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2FE46" w14:textId="77777777" w:rsidR="00A11BD5" w:rsidRDefault="00A11BD5" w:rsidP="00A11BD5">
      <w:pPr>
        <w:rPr>
          <w:rFonts w:ascii="Calibri" w:hAnsi="Calibri"/>
          <w:b/>
        </w:rPr>
      </w:pPr>
      <w:bookmarkStart w:id="0" w:name="_GoBack"/>
      <w:bookmarkEnd w:id="0"/>
    </w:p>
    <w:p w14:paraId="7C91BB3D" w14:textId="77777777" w:rsidR="00A11BD5" w:rsidRPr="00DF0D34" w:rsidRDefault="00A11BD5" w:rsidP="00A11BD5">
      <w:pPr>
        <w:rPr>
          <w:rFonts w:ascii="Calibri" w:hAnsi="Calibri"/>
          <w:b/>
        </w:rPr>
      </w:pPr>
    </w:p>
    <w:p w14:paraId="7DC8FE01" w14:textId="77777777" w:rsidR="00A11BD5" w:rsidRPr="00DF0D34" w:rsidRDefault="00A11BD5" w:rsidP="00A11BD5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Grange/</w:t>
      </w:r>
      <w:proofErr w:type="spellStart"/>
      <w:r w:rsidRPr="00DF0D34">
        <w:rPr>
          <w:rFonts w:ascii="Calibri" w:hAnsi="Calibri"/>
          <w:b/>
        </w:rPr>
        <w:t>Prestonfield</w:t>
      </w:r>
      <w:proofErr w:type="spellEnd"/>
      <w:r w:rsidRPr="00DF0D34">
        <w:rPr>
          <w:rFonts w:ascii="Calibri" w:hAnsi="Calibri"/>
          <w:b/>
        </w:rPr>
        <w:t xml:space="preserve"> Community Council:  Planning &amp; Development Report –</w:t>
      </w:r>
      <w:r>
        <w:rPr>
          <w:rFonts w:ascii="Calibri" w:hAnsi="Calibri"/>
          <w:b/>
        </w:rPr>
        <w:t xml:space="preserve"> January 2022</w:t>
      </w:r>
    </w:p>
    <w:p w14:paraId="22C56D78" w14:textId="77777777" w:rsidR="00A11BD5" w:rsidRPr="00DF0D34" w:rsidRDefault="00A11BD5" w:rsidP="00A11BD5">
      <w:pPr>
        <w:rPr>
          <w:rFonts w:ascii="Calibri" w:hAnsi="Calibri"/>
          <w:b/>
        </w:rPr>
      </w:pPr>
    </w:p>
    <w:p w14:paraId="0B0546E0" w14:textId="77777777" w:rsidR="00A11BD5" w:rsidRDefault="00A11BD5" w:rsidP="00A11BD5">
      <w:pPr>
        <w:rPr>
          <w:rFonts w:ascii="Calibri" w:hAnsi="Calibri"/>
        </w:rPr>
      </w:pPr>
      <w:r w:rsidRPr="00DF0D34">
        <w:rPr>
          <w:rFonts w:ascii="Calibri" w:hAnsi="Calibri"/>
          <w:b/>
          <w:u w:val="single"/>
        </w:rPr>
        <w:t>Note</w:t>
      </w:r>
      <w:r>
        <w:rPr>
          <w:rFonts w:ascii="Calibri" w:hAnsi="Calibri"/>
          <w:b/>
          <w:u w:val="single"/>
        </w:rPr>
        <w:t xml:space="preserve">: </w:t>
      </w:r>
      <w:r w:rsidRPr="00DF0D34">
        <w:rPr>
          <w:rFonts w:ascii="Calibri" w:hAnsi="Calibri"/>
        </w:rPr>
        <w:t xml:space="preserve">This </w:t>
      </w:r>
      <w:r>
        <w:rPr>
          <w:rFonts w:ascii="Calibri" w:hAnsi="Calibri"/>
        </w:rPr>
        <w:t xml:space="preserve">online </w:t>
      </w:r>
      <w:r w:rsidRPr="00DF0D34">
        <w:rPr>
          <w:rFonts w:ascii="Calibri" w:hAnsi="Calibri"/>
        </w:rPr>
        <w:t xml:space="preserve">report </w:t>
      </w:r>
      <w:r>
        <w:rPr>
          <w:rFonts w:ascii="Calibri" w:hAnsi="Calibri"/>
        </w:rPr>
        <w:t xml:space="preserve">is an update from November 2021, but </w:t>
      </w:r>
      <w:r w:rsidRPr="00DF0D34">
        <w:rPr>
          <w:rFonts w:ascii="Calibri" w:hAnsi="Calibri"/>
        </w:rPr>
        <w:t xml:space="preserve">does not include all new applications in this period in or adjacent to the GPCC area, only </w:t>
      </w:r>
      <w:proofErr w:type="gramStart"/>
      <w:r w:rsidRPr="00DF0D34">
        <w:rPr>
          <w:rFonts w:ascii="Calibri" w:hAnsi="Calibri"/>
        </w:rPr>
        <w:t>those which</w:t>
      </w:r>
      <w:proofErr w:type="gramEnd"/>
      <w:r>
        <w:rPr>
          <w:rFonts w:ascii="Calibri" w:hAnsi="Calibri"/>
        </w:rPr>
        <w:t xml:space="preserve"> may</w:t>
      </w:r>
      <w:r w:rsidRPr="00DF0D34">
        <w:rPr>
          <w:rFonts w:ascii="Calibri" w:hAnsi="Calibri"/>
        </w:rPr>
        <w:t xml:space="preserve"> raise issues for GPCC or are</w:t>
      </w:r>
      <w:r>
        <w:rPr>
          <w:rFonts w:ascii="Calibri" w:hAnsi="Calibri"/>
        </w:rPr>
        <w:t xml:space="preserve"> updated </w:t>
      </w:r>
      <w:r w:rsidRPr="00DF0D34">
        <w:rPr>
          <w:rFonts w:ascii="Calibri" w:hAnsi="Calibri"/>
        </w:rPr>
        <w:t>earlier applications</w:t>
      </w:r>
      <w:r>
        <w:rPr>
          <w:rFonts w:ascii="Calibri" w:hAnsi="Calibri"/>
        </w:rPr>
        <w:t xml:space="preserve">. </w:t>
      </w:r>
    </w:p>
    <w:p w14:paraId="647CAE47" w14:textId="77777777" w:rsidR="00A11BD5" w:rsidRDefault="00A11BD5" w:rsidP="00A11BD5">
      <w:pPr>
        <w:rPr>
          <w:rFonts w:ascii="Calibri" w:hAnsi="Calibri"/>
        </w:rPr>
      </w:pPr>
    </w:p>
    <w:p w14:paraId="1E36CEC2" w14:textId="77777777" w:rsidR="00A11BD5" w:rsidRDefault="00A11BD5" w:rsidP="00A11BD5">
      <w:pPr>
        <w:rPr>
          <w:rFonts w:ascii="Calibri" w:hAnsi="Calibri"/>
          <w:b/>
        </w:rPr>
      </w:pPr>
      <w:r w:rsidRPr="00DF0D34">
        <w:rPr>
          <w:rFonts w:ascii="Calibri" w:hAnsi="Calibri"/>
          <w:b/>
          <w:u w:val="single"/>
        </w:rPr>
        <w:t>Planning Applications for Local Developments in GPCC Area</w:t>
      </w:r>
      <w:r w:rsidRPr="00DF0D34">
        <w:rPr>
          <w:rFonts w:ascii="Calibri" w:hAnsi="Calibri"/>
          <w:b/>
        </w:rPr>
        <w:t xml:space="preserve"> </w:t>
      </w:r>
    </w:p>
    <w:p w14:paraId="37A6B0B5" w14:textId="77777777" w:rsidR="00A11BD5" w:rsidRDefault="00A11BD5" w:rsidP="00A11BD5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2</w:t>
      </w:r>
      <w:r>
        <w:rPr>
          <w:rFonts w:ascii="Calibri" w:hAnsi="Calibri"/>
          <w:b/>
        </w:rPr>
        <w:t>1</w:t>
      </w:r>
      <w:r w:rsidRPr="00DF0D34">
        <w:rPr>
          <w:rFonts w:ascii="Calibri" w:hAnsi="Calibri"/>
          <w:b/>
        </w:rPr>
        <w:t>/0</w:t>
      </w:r>
      <w:r>
        <w:rPr>
          <w:rFonts w:ascii="Calibri" w:hAnsi="Calibri"/>
          <w:b/>
        </w:rPr>
        <w:t>5322/CLE</w:t>
      </w:r>
      <w:r w:rsidRPr="00DF0D34">
        <w:rPr>
          <w:rFonts w:ascii="Calibri" w:hAnsi="Calibri"/>
          <w:b/>
        </w:rPr>
        <w:t xml:space="preserve"> – 9 </w:t>
      </w:r>
      <w:proofErr w:type="spellStart"/>
      <w:r w:rsidRPr="00DF0D34">
        <w:rPr>
          <w:rFonts w:ascii="Calibri" w:hAnsi="Calibri"/>
          <w:b/>
        </w:rPr>
        <w:t>Relugas</w:t>
      </w:r>
      <w:proofErr w:type="spellEnd"/>
      <w:r w:rsidRPr="00DF0D34">
        <w:rPr>
          <w:rFonts w:ascii="Calibri" w:hAnsi="Calibri"/>
          <w:b/>
        </w:rPr>
        <w:t xml:space="preserve"> Road</w:t>
      </w:r>
      <w:r>
        <w:rPr>
          <w:rFonts w:ascii="Calibri" w:hAnsi="Calibri"/>
          <w:b/>
        </w:rPr>
        <w:t xml:space="preserve"> EH9 2NE: Pottery &amp; Art Room in garden ground</w:t>
      </w:r>
    </w:p>
    <w:p w14:paraId="10D5ED7E" w14:textId="77777777" w:rsidR="00845091" w:rsidRDefault="00A11BD5" w:rsidP="00A11BD5">
      <w:pPr>
        <w:rPr>
          <w:rFonts w:ascii="Calibri" w:hAnsi="Calibri"/>
        </w:rPr>
      </w:pPr>
      <w:r>
        <w:rPr>
          <w:rFonts w:ascii="Calibri" w:hAnsi="Calibri"/>
        </w:rPr>
        <w:t xml:space="preserve">Following the refusal of 20/04089/FUL for change of use of railway land to private garden, this further application was submitted to allow relocated </w:t>
      </w:r>
      <w:proofErr w:type="spellStart"/>
      <w:r>
        <w:rPr>
          <w:rFonts w:ascii="Calibri" w:hAnsi="Calibri"/>
        </w:rPr>
        <w:t>unauthorised</w:t>
      </w:r>
      <w:proofErr w:type="spellEnd"/>
      <w:r>
        <w:rPr>
          <w:rFonts w:ascii="Calibri" w:hAnsi="Calibri"/>
        </w:rPr>
        <w:t xml:space="preserve"> art studio and pottery cabins to remain where they are, adjacent to </w:t>
      </w:r>
      <w:proofErr w:type="spellStart"/>
      <w:r>
        <w:rPr>
          <w:rFonts w:ascii="Calibri" w:hAnsi="Calibri"/>
        </w:rPr>
        <w:t>neighbouring</w:t>
      </w:r>
      <w:proofErr w:type="spellEnd"/>
      <w:r>
        <w:rPr>
          <w:rFonts w:ascii="Calibri" w:hAnsi="Calibri"/>
        </w:rPr>
        <w:t xml:space="preserve"> gardens.   This type of application does not permit public representations to be made, but Grange Association and GPCC have commented to CEC, including a request that the cabins be moved and altered to conform with an existing consent. </w:t>
      </w:r>
    </w:p>
    <w:p w14:paraId="7A04B72A" w14:textId="772C7837" w:rsidR="00A11BD5" w:rsidRDefault="00845091" w:rsidP="00A11BD5">
      <w:pPr>
        <w:rPr>
          <w:rFonts w:ascii="Calibri" w:hAnsi="Calibri"/>
        </w:rPr>
      </w:pPr>
      <w:r>
        <w:rPr>
          <w:rFonts w:ascii="Calibri" w:hAnsi="Calibri"/>
        </w:rPr>
        <w:t>This application</w:t>
      </w:r>
      <w:r w:rsidR="00A11BD5">
        <w:rPr>
          <w:rFonts w:ascii="Calibri" w:hAnsi="Calibri"/>
        </w:rPr>
        <w:t xml:space="preserve"> </w:t>
      </w:r>
      <w:r>
        <w:rPr>
          <w:rFonts w:ascii="Calibri" w:hAnsi="Calibri"/>
        </w:rPr>
        <w:t>is still awaiting assessment.</w:t>
      </w:r>
    </w:p>
    <w:p w14:paraId="21F3AF89" w14:textId="77777777" w:rsidR="00A11BD5" w:rsidRDefault="00A11BD5" w:rsidP="00A11BD5">
      <w:pPr>
        <w:rPr>
          <w:rFonts w:ascii="Calibri" w:hAnsi="Calibri"/>
          <w:b/>
        </w:rPr>
      </w:pPr>
    </w:p>
    <w:p w14:paraId="1CA1D631" w14:textId="77777777" w:rsidR="00A11BD5" w:rsidRDefault="00A11BD5" w:rsidP="00A11BD5">
      <w:pPr>
        <w:rPr>
          <w:rFonts w:ascii="Calibri" w:hAnsi="Calibri"/>
          <w:b/>
        </w:rPr>
      </w:pPr>
      <w:r>
        <w:rPr>
          <w:rFonts w:ascii="Calibri" w:hAnsi="Calibri"/>
          <w:b/>
        </w:rPr>
        <w:t>21/0</w:t>
      </w:r>
      <w:r w:rsidR="00845091">
        <w:rPr>
          <w:rFonts w:ascii="Calibri" w:hAnsi="Calibri"/>
          <w:b/>
        </w:rPr>
        <w:t>3</w:t>
      </w:r>
      <w:r>
        <w:rPr>
          <w:rFonts w:ascii="Calibri" w:hAnsi="Calibri"/>
          <w:b/>
        </w:rPr>
        <w:t>281/FUL &amp; 21/0</w:t>
      </w:r>
      <w:r w:rsidR="00845091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284/LBC  – 14-15 </w:t>
      </w:r>
      <w:proofErr w:type="spellStart"/>
      <w:r>
        <w:rPr>
          <w:rFonts w:ascii="Calibri" w:hAnsi="Calibri"/>
          <w:b/>
        </w:rPr>
        <w:t>Minto</w:t>
      </w:r>
      <w:proofErr w:type="spellEnd"/>
      <w:r>
        <w:rPr>
          <w:rFonts w:ascii="Calibri" w:hAnsi="Calibri"/>
          <w:b/>
        </w:rPr>
        <w:t xml:space="preserve"> Street (Thrums Hotel) New hotel bedrooms to rear </w:t>
      </w:r>
    </w:p>
    <w:p w14:paraId="07A2CADB" w14:textId="70653788" w:rsidR="00A11BD5" w:rsidRDefault="00A11BD5" w:rsidP="00845091">
      <w:pPr>
        <w:rPr>
          <w:rFonts w:ascii="Calibri" w:hAnsi="Calibri"/>
        </w:rPr>
      </w:pPr>
      <w:r>
        <w:rPr>
          <w:rFonts w:ascii="Calibri" w:hAnsi="Calibri"/>
        </w:rPr>
        <w:t xml:space="preserve">These are in effect variations of existing consents to increase the number of new hotel bedrooms from 10 to 15 in a new building in the rear grounds of 14 </w:t>
      </w:r>
      <w:proofErr w:type="spellStart"/>
      <w:r>
        <w:rPr>
          <w:rFonts w:ascii="Calibri" w:hAnsi="Calibri"/>
        </w:rPr>
        <w:t>Minto</w:t>
      </w:r>
      <w:proofErr w:type="spellEnd"/>
      <w:r>
        <w:rPr>
          <w:rFonts w:ascii="Calibri" w:hAnsi="Calibri"/>
        </w:rPr>
        <w:t xml:space="preserve"> Street, which would bring to 34 the total number of hotel bedrooms.  </w:t>
      </w:r>
      <w:r w:rsidR="00845091">
        <w:rPr>
          <w:rFonts w:ascii="Calibri" w:hAnsi="Calibri"/>
        </w:rPr>
        <w:t xml:space="preserve">Both applications were refused by CEC, which upheld the refusal </w:t>
      </w:r>
      <w:r>
        <w:rPr>
          <w:rFonts w:ascii="Calibri" w:hAnsi="Calibri"/>
        </w:rPr>
        <w:t>of 21/0</w:t>
      </w:r>
      <w:r w:rsidR="00845091">
        <w:rPr>
          <w:rFonts w:ascii="Calibri" w:hAnsi="Calibri"/>
        </w:rPr>
        <w:t>3</w:t>
      </w:r>
      <w:r>
        <w:rPr>
          <w:rFonts w:ascii="Calibri" w:hAnsi="Calibri"/>
        </w:rPr>
        <w:t xml:space="preserve">281/FUL at a Hearing </w:t>
      </w:r>
      <w:r w:rsidR="00845091">
        <w:rPr>
          <w:rFonts w:ascii="Calibri" w:hAnsi="Calibri"/>
        </w:rPr>
        <w:t xml:space="preserve">of the Local Review Body </w:t>
      </w:r>
      <w:r>
        <w:rPr>
          <w:rFonts w:ascii="Calibri" w:hAnsi="Calibri"/>
        </w:rPr>
        <w:t>on 3</w:t>
      </w:r>
      <w:r w:rsidRPr="006A29A3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November</w:t>
      </w:r>
      <w:r w:rsidR="00845091">
        <w:rPr>
          <w:rFonts w:ascii="Calibri" w:hAnsi="Calibri"/>
        </w:rPr>
        <w:t>.  The applicant appealed t</w:t>
      </w:r>
      <w:r>
        <w:rPr>
          <w:rFonts w:ascii="Calibri" w:hAnsi="Calibri"/>
        </w:rPr>
        <w:t>he refusal of 21/0</w:t>
      </w:r>
      <w:r w:rsidR="00845091">
        <w:rPr>
          <w:rFonts w:ascii="Calibri" w:hAnsi="Calibri"/>
        </w:rPr>
        <w:t>3</w:t>
      </w:r>
      <w:r>
        <w:rPr>
          <w:rFonts w:ascii="Calibri" w:hAnsi="Calibri"/>
        </w:rPr>
        <w:t xml:space="preserve">284/LBC to DPEA, </w:t>
      </w:r>
      <w:r w:rsidR="00845091">
        <w:rPr>
          <w:rFonts w:ascii="Calibri" w:hAnsi="Calibri"/>
        </w:rPr>
        <w:t>which on 13</w:t>
      </w:r>
      <w:r w:rsidR="00845091" w:rsidRPr="00845091">
        <w:rPr>
          <w:rFonts w:ascii="Calibri" w:hAnsi="Calibri"/>
          <w:vertAlign w:val="superscript"/>
        </w:rPr>
        <w:t>th</w:t>
      </w:r>
      <w:r w:rsidR="00845091">
        <w:rPr>
          <w:rFonts w:ascii="Calibri" w:hAnsi="Calibri"/>
        </w:rPr>
        <w:t xml:space="preserve"> December rejected the Appeal and confirmed the refusal</w:t>
      </w:r>
      <w:r w:rsidR="009B48F6">
        <w:rPr>
          <w:rFonts w:ascii="Calibri" w:hAnsi="Calibri"/>
        </w:rPr>
        <w:t>.</w:t>
      </w:r>
      <w:r w:rsidR="009124A2">
        <w:rPr>
          <w:rFonts w:ascii="Calibri" w:hAnsi="Calibri"/>
        </w:rPr>
        <w:t xml:space="preserve"> Th</w:t>
      </w:r>
      <w:r w:rsidR="00845091">
        <w:rPr>
          <w:rFonts w:ascii="Calibri" w:hAnsi="Calibri"/>
        </w:rPr>
        <w:t xml:space="preserve">e applicant can still proceed with the existing consents, but has informed the </w:t>
      </w:r>
      <w:proofErr w:type="spellStart"/>
      <w:r w:rsidR="00845091">
        <w:rPr>
          <w:rFonts w:ascii="Calibri" w:hAnsi="Calibri"/>
        </w:rPr>
        <w:t>Blacket</w:t>
      </w:r>
      <w:proofErr w:type="spellEnd"/>
      <w:r w:rsidR="00845091">
        <w:rPr>
          <w:rFonts w:ascii="Calibri" w:hAnsi="Calibri"/>
        </w:rPr>
        <w:t xml:space="preserve"> Association that no decision has yet been taken in view of continuing business uncertainties.</w:t>
      </w:r>
    </w:p>
    <w:p w14:paraId="0B4CD7C1" w14:textId="77777777" w:rsidR="00845091" w:rsidRDefault="00845091" w:rsidP="00845091">
      <w:pPr>
        <w:rPr>
          <w:rFonts w:ascii="Calibri" w:hAnsi="Calibri"/>
          <w:b/>
        </w:rPr>
      </w:pPr>
    </w:p>
    <w:p w14:paraId="1DFDB054" w14:textId="77777777" w:rsidR="00A11BD5" w:rsidRPr="007E603C" w:rsidRDefault="00A11BD5" w:rsidP="00A11BD5">
      <w:pPr>
        <w:rPr>
          <w:rFonts w:ascii="Calibri" w:hAnsi="Calibri"/>
          <w:b/>
        </w:rPr>
      </w:pPr>
      <w:r>
        <w:rPr>
          <w:rFonts w:ascii="Calibri" w:hAnsi="Calibri"/>
          <w:b/>
        </w:rPr>
        <w:t>21/03813/FUL – 49 Dwellings on</w:t>
      </w:r>
      <w:r w:rsidRPr="007E603C">
        <w:rPr>
          <w:rFonts w:ascii="Calibri" w:hAnsi="Calibri"/>
          <w:b/>
        </w:rPr>
        <w:t xml:space="preserve"> St Crispin’s School site 19 </w:t>
      </w:r>
      <w:proofErr w:type="spellStart"/>
      <w:r w:rsidRPr="007E603C">
        <w:rPr>
          <w:rFonts w:ascii="Calibri" w:hAnsi="Calibri"/>
          <w:b/>
        </w:rPr>
        <w:t>Watertoun</w:t>
      </w:r>
      <w:proofErr w:type="spellEnd"/>
      <w:r w:rsidRPr="007E603C">
        <w:rPr>
          <w:rFonts w:ascii="Calibri" w:hAnsi="Calibri"/>
          <w:b/>
        </w:rPr>
        <w:t xml:space="preserve"> Road EH9 3HZ</w:t>
      </w:r>
      <w:r w:rsidR="00D74545">
        <w:rPr>
          <w:rFonts w:ascii="Calibri" w:hAnsi="Calibri"/>
          <w:b/>
        </w:rPr>
        <w:t xml:space="preserve"> by CALA</w:t>
      </w:r>
    </w:p>
    <w:p w14:paraId="2862363F" w14:textId="77777777" w:rsidR="00A11BD5" w:rsidRDefault="00A11BD5" w:rsidP="00A11BD5">
      <w:pPr>
        <w:rPr>
          <w:rFonts w:ascii="Calibri" w:hAnsi="Calibri"/>
          <w:lang w:val="en-GB"/>
        </w:rPr>
      </w:pPr>
      <w:r w:rsidRPr="008E25B3">
        <w:rPr>
          <w:rFonts w:ascii="Calibri" w:hAnsi="Calibri"/>
        </w:rPr>
        <w:t>Th</w:t>
      </w:r>
      <w:r>
        <w:rPr>
          <w:rFonts w:ascii="Calibri" w:hAnsi="Calibri"/>
        </w:rPr>
        <w:t xml:space="preserve">ere were many objections to the original application and </w:t>
      </w:r>
      <w:r w:rsidR="00D74545">
        <w:rPr>
          <w:rFonts w:ascii="Calibri" w:hAnsi="Calibri"/>
        </w:rPr>
        <w:t xml:space="preserve">also to a </w:t>
      </w:r>
      <w:r>
        <w:rPr>
          <w:rFonts w:ascii="Calibri" w:hAnsi="Calibri"/>
        </w:rPr>
        <w:t>revised scheme</w:t>
      </w:r>
      <w:r w:rsidR="00D74545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D74545">
        <w:rPr>
          <w:rFonts w:ascii="Calibri" w:hAnsi="Calibri"/>
        </w:rPr>
        <w:t>consultation on which closed on</w:t>
      </w:r>
      <w:r>
        <w:rPr>
          <w:rFonts w:ascii="Calibri" w:hAnsi="Calibri"/>
          <w:lang w:val="en-GB"/>
        </w:rPr>
        <w:t xml:space="preserve"> 19</w:t>
      </w:r>
      <w:r w:rsidRPr="00EE604E">
        <w:rPr>
          <w:rFonts w:ascii="Calibri" w:hAnsi="Calibri"/>
          <w:vertAlign w:val="superscript"/>
          <w:lang w:val="en-GB"/>
        </w:rPr>
        <w:t>th</w:t>
      </w:r>
      <w:r>
        <w:rPr>
          <w:rFonts w:ascii="Calibri" w:hAnsi="Calibri"/>
          <w:lang w:val="en-GB"/>
        </w:rPr>
        <w:t xml:space="preserve"> November</w:t>
      </w:r>
      <w:r w:rsidR="00D74545">
        <w:rPr>
          <w:rFonts w:ascii="Calibri" w:hAnsi="Calibri"/>
          <w:lang w:val="en-GB"/>
        </w:rPr>
        <w:t>.  The application is awaiting assessment.</w:t>
      </w:r>
    </w:p>
    <w:p w14:paraId="5AC7DD69" w14:textId="77777777" w:rsidR="00A11BD5" w:rsidRDefault="00A11BD5" w:rsidP="00A11BD5">
      <w:pPr>
        <w:rPr>
          <w:rFonts w:ascii="Calibri" w:hAnsi="Calibri"/>
        </w:rPr>
      </w:pPr>
    </w:p>
    <w:p w14:paraId="4085ECC5" w14:textId="77777777" w:rsidR="00A11BD5" w:rsidRDefault="00A11BD5" w:rsidP="00A11BD5">
      <w:pPr>
        <w:rPr>
          <w:rFonts w:ascii="Calibri" w:hAnsi="Calibri"/>
          <w:b/>
        </w:rPr>
      </w:pPr>
      <w:r>
        <w:rPr>
          <w:rFonts w:ascii="Calibri" w:hAnsi="Calibri"/>
          <w:b/>
        </w:rPr>
        <w:t>21/03066/FUL – Demolish existing house &amp; replace with new dwelling at 34 Blackford Avenue</w:t>
      </w:r>
    </w:p>
    <w:p w14:paraId="6CD9236C" w14:textId="77777777" w:rsidR="00A11BD5" w:rsidRPr="008E25B3" w:rsidRDefault="00A11BD5" w:rsidP="00A11BD5">
      <w:pPr>
        <w:rPr>
          <w:rFonts w:ascii="Calibri" w:hAnsi="Calibri"/>
        </w:rPr>
      </w:pPr>
      <w:r>
        <w:rPr>
          <w:rFonts w:ascii="Calibri" w:hAnsi="Calibri"/>
        </w:rPr>
        <w:t xml:space="preserve">This </w:t>
      </w:r>
      <w:r w:rsidRPr="008E25B3">
        <w:rPr>
          <w:rFonts w:ascii="Calibri" w:hAnsi="Calibri"/>
        </w:rPr>
        <w:t xml:space="preserve">application replaced one </w:t>
      </w:r>
      <w:r>
        <w:rPr>
          <w:rFonts w:ascii="Calibri" w:hAnsi="Calibri"/>
        </w:rPr>
        <w:t xml:space="preserve">refused in February 2021 and is still awaiting assessment.  </w:t>
      </w:r>
    </w:p>
    <w:p w14:paraId="6130C89D" w14:textId="77777777" w:rsidR="00A11BD5" w:rsidRDefault="00A11BD5" w:rsidP="00A11BD5">
      <w:pPr>
        <w:rPr>
          <w:rFonts w:ascii="Calibri" w:hAnsi="Calibri"/>
          <w:b/>
        </w:rPr>
      </w:pPr>
    </w:p>
    <w:p w14:paraId="278D1BE8" w14:textId="77777777" w:rsidR="00A11BD5" w:rsidRPr="0037737F" w:rsidRDefault="00A11BD5" w:rsidP="00A11BD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21/02496/FUL – New house &amp; shed </w:t>
      </w:r>
      <w:proofErr w:type="spellStart"/>
      <w:r>
        <w:rPr>
          <w:rFonts w:ascii="Calibri" w:hAnsi="Calibri"/>
          <w:b/>
        </w:rPr>
        <w:t>etc</w:t>
      </w:r>
      <w:proofErr w:type="spellEnd"/>
      <w:r>
        <w:rPr>
          <w:rFonts w:ascii="Calibri" w:hAnsi="Calibri"/>
          <w:b/>
        </w:rPr>
        <w:t xml:space="preserve"> in side garden of flat at 42 Grange Road EH9 1UN</w:t>
      </w:r>
    </w:p>
    <w:p w14:paraId="6B746A32" w14:textId="0805E9C6" w:rsidR="00A11BD5" w:rsidRDefault="00A11BD5" w:rsidP="00A11BD5">
      <w:pPr>
        <w:rPr>
          <w:rFonts w:ascii="Calibri" w:hAnsi="Calibri"/>
          <w:lang w:val="en-GB"/>
        </w:rPr>
      </w:pPr>
      <w:r w:rsidRPr="00744BEE">
        <w:rPr>
          <w:rFonts w:ascii="Calibri" w:hAnsi="Calibri"/>
          <w:lang w:val="en-GB"/>
        </w:rPr>
        <w:t>The</w:t>
      </w:r>
      <w:r>
        <w:rPr>
          <w:rFonts w:ascii="Calibri" w:hAnsi="Calibri"/>
          <w:lang w:val="en-GB"/>
        </w:rPr>
        <w:t xml:space="preserve"> </w:t>
      </w:r>
      <w:r w:rsidRPr="00744BEE">
        <w:rPr>
          <w:rFonts w:ascii="Calibri" w:hAnsi="Calibri"/>
          <w:lang w:val="en-GB"/>
        </w:rPr>
        <w:t xml:space="preserve">complex planning history </w:t>
      </w:r>
      <w:r>
        <w:rPr>
          <w:rFonts w:ascii="Calibri" w:hAnsi="Calibri"/>
          <w:lang w:val="en-GB"/>
        </w:rPr>
        <w:t>of</w:t>
      </w:r>
      <w:r w:rsidRPr="00744BEE">
        <w:rPr>
          <w:rFonts w:ascii="Calibri" w:hAnsi="Calibri"/>
          <w:lang w:val="en-GB"/>
        </w:rPr>
        <w:t xml:space="preserve"> this site</w:t>
      </w:r>
      <w:r>
        <w:rPr>
          <w:rFonts w:ascii="Calibri" w:hAnsi="Calibri"/>
          <w:lang w:val="en-GB"/>
        </w:rPr>
        <w:t>, in Grange Conservation Area, includes</w:t>
      </w:r>
      <w:r w:rsidRPr="00744BEE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an existing </w:t>
      </w:r>
      <w:r w:rsidRPr="00744BEE">
        <w:rPr>
          <w:rFonts w:ascii="Calibri" w:hAnsi="Calibri"/>
          <w:lang w:val="en-GB"/>
        </w:rPr>
        <w:t xml:space="preserve">consent for a </w:t>
      </w:r>
      <w:r>
        <w:rPr>
          <w:rFonts w:ascii="Calibri" w:hAnsi="Calibri"/>
          <w:lang w:val="en-GB"/>
        </w:rPr>
        <w:t>new</w:t>
      </w:r>
      <w:r w:rsidRPr="00744BEE">
        <w:rPr>
          <w:rFonts w:ascii="Calibri" w:hAnsi="Calibri"/>
          <w:lang w:val="en-GB"/>
        </w:rPr>
        <w:t xml:space="preserve"> house</w:t>
      </w:r>
      <w:r>
        <w:rPr>
          <w:rFonts w:ascii="Calibri" w:hAnsi="Calibri"/>
          <w:lang w:val="en-GB"/>
        </w:rPr>
        <w:t xml:space="preserve">.  </w:t>
      </w:r>
      <w:r w:rsidRPr="00744BEE">
        <w:rPr>
          <w:rFonts w:ascii="Calibri" w:hAnsi="Calibri"/>
          <w:lang w:val="en-GB"/>
        </w:rPr>
        <w:t xml:space="preserve">Grange Association </w:t>
      </w:r>
      <w:r>
        <w:rPr>
          <w:rFonts w:ascii="Calibri" w:hAnsi="Calibri"/>
          <w:lang w:val="en-GB"/>
        </w:rPr>
        <w:t xml:space="preserve">has objected to this new application for a different new house and GPCC </w:t>
      </w:r>
      <w:r w:rsidRPr="00744BEE">
        <w:rPr>
          <w:rFonts w:ascii="Calibri" w:hAnsi="Calibri"/>
          <w:lang w:val="en-GB"/>
        </w:rPr>
        <w:t>to changes to the front boundary wall</w:t>
      </w:r>
      <w:r>
        <w:rPr>
          <w:rFonts w:ascii="Calibri" w:hAnsi="Calibri"/>
          <w:lang w:val="en-GB"/>
        </w:rPr>
        <w:t xml:space="preserve">.  The application is still awaiting assessment. </w:t>
      </w:r>
    </w:p>
    <w:p w14:paraId="6C1AF4FA" w14:textId="77777777" w:rsidR="00A11BD5" w:rsidRDefault="00A11BD5" w:rsidP="00A11BD5">
      <w:pPr>
        <w:rPr>
          <w:rFonts w:ascii="Calibri" w:hAnsi="Calibri"/>
        </w:rPr>
      </w:pPr>
    </w:p>
    <w:p w14:paraId="6134FB8D" w14:textId="66B64B91" w:rsidR="00A11BD5" w:rsidRDefault="0079420F" w:rsidP="00A11BD5">
      <w:pPr>
        <w:rPr>
          <w:rFonts w:ascii="Calibri" w:hAnsi="Calibri"/>
          <w:b/>
        </w:rPr>
      </w:pPr>
      <w:r>
        <w:rPr>
          <w:rFonts w:ascii="Calibri" w:hAnsi="Calibri"/>
          <w:b/>
        </w:rPr>
        <w:t>21</w:t>
      </w:r>
      <w:r w:rsidR="00A11BD5">
        <w:rPr>
          <w:rFonts w:ascii="Calibri" w:hAnsi="Calibri"/>
          <w:b/>
        </w:rPr>
        <w:t xml:space="preserve">/04957/FUL &amp; 21/04958/LBC – Change of Use to sell food &amp; drink at Police Box </w:t>
      </w:r>
      <w:proofErr w:type="spellStart"/>
      <w:r w:rsidR="00A11BD5">
        <w:rPr>
          <w:rFonts w:ascii="Calibri" w:hAnsi="Calibri"/>
          <w:b/>
        </w:rPr>
        <w:t>Charterhall</w:t>
      </w:r>
      <w:proofErr w:type="spellEnd"/>
      <w:r w:rsidR="00A11BD5">
        <w:rPr>
          <w:rFonts w:ascii="Calibri" w:hAnsi="Calibri"/>
          <w:b/>
        </w:rPr>
        <w:t xml:space="preserve"> Rd </w:t>
      </w:r>
      <w:r w:rsidR="00A11BD5">
        <w:rPr>
          <w:rFonts w:ascii="Calibri" w:hAnsi="Calibri"/>
          <w:b/>
        </w:rPr>
        <w:br/>
      </w:r>
      <w:r w:rsidR="00A11BD5">
        <w:rPr>
          <w:rFonts w:ascii="Calibri" w:hAnsi="Calibri"/>
        </w:rPr>
        <w:t xml:space="preserve">These applications refer to the listed former police box located just east of the entrance to Blackford Pond public park at the western boundary of the GPCC area.  </w:t>
      </w:r>
      <w:r w:rsidR="009B48F6">
        <w:rPr>
          <w:rFonts w:ascii="Calibri" w:hAnsi="Calibri"/>
        </w:rPr>
        <w:t>They are awaiting assessment.</w:t>
      </w:r>
      <w:r w:rsidR="00A11BD5">
        <w:rPr>
          <w:rFonts w:ascii="Calibri" w:hAnsi="Calibri"/>
        </w:rPr>
        <w:t xml:space="preserve"> </w:t>
      </w:r>
    </w:p>
    <w:p w14:paraId="48A33D3E" w14:textId="77777777" w:rsidR="00A11BD5" w:rsidRDefault="00A11BD5" w:rsidP="00A11BD5">
      <w:pPr>
        <w:rPr>
          <w:rFonts w:ascii="Calibri" w:hAnsi="Calibri"/>
          <w:b/>
        </w:rPr>
      </w:pPr>
    </w:p>
    <w:p w14:paraId="39715861" w14:textId="77777777" w:rsidR="00A11BD5" w:rsidRDefault="00A11BD5" w:rsidP="00A11BD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21/04702/FUL – Two semi-detached dwellings on land adjacent to 82 </w:t>
      </w:r>
      <w:proofErr w:type="spellStart"/>
      <w:r>
        <w:rPr>
          <w:rFonts w:ascii="Calibri" w:hAnsi="Calibri"/>
          <w:b/>
        </w:rPr>
        <w:t>Dalkeith</w:t>
      </w:r>
      <w:proofErr w:type="spellEnd"/>
      <w:r>
        <w:rPr>
          <w:rFonts w:ascii="Calibri" w:hAnsi="Calibri"/>
          <w:b/>
        </w:rPr>
        <w:t xml:space="preserve"> Road</w:t>
      </w:r>
    </w:p>
    <w:p w14:paraId="4C584772" w14:textId="379B952A" w:rsidR="00A11BD5" w:rsidRDefault="00A11BD5" w:rsidP="00A11BD5">
      <w:pPr>
        <w:rPr>
          <w:rFonts w:ascii="Calibri" w:hAnsi="Calibri"/>
        </w:rPr>
      </w:pPr>
      <w:r>
        <w:rPr>
          <w:rFonts w:ascii="Calibri" w:hAnsi="Calibri"/>
        </w:rPr>
        <w:t xml:space="preserve">In April 2021 this </w:t>
      </w:r>
      <w:r w:rsidR="00DA1A99">
        <w:rPr>
          <w:rFonts w:ascii="Calibri" w:hAnsi="Calibri"/>
        </w:rPr>
        <w:t xml:space="preserve">former side garden </w:t>
      </w:r>
      <w:r>
        <w:rPr>
          <w:rFonts w:ascii="Calibri" w:hAnsi="Calibri"/>
        </w:rPr>
        <w:t>site was granted planning consent for a 5 bedroom</w:t>
      </w:r>
      <w:r w:rsidR="0079420F">
        <w:rPr>
          <w:rFonts w:ascii="Calibri" w:hAnsi="Calibri"/>
        </w:rPr>
        <w:t xml:space="preserve"> detached</w:t>
      </w:r>
      <w:r>
        <w:rPr>
          <w:rFonts w:ascii="Calibri" w:hAnsi="Calibri"/>
        </w:rPr>
        <w:t xml:space="preserve"> house.  In September the above application was submitted by a new owner for a pair of semi-detached </w:t>
      </w:r>
      <w:r w:rsidR="009124A2">
        <w:rPr>
          <w:rFonts w:ascii="Calibri" w:hAnsi="Calibri"/>
        </w:rPr>
        <w:t xml:space="preserve">uncharacteristic </w:t>
      </w:r>
      <w:r>
        <w:rPr>
          <w:rFonts w:ascii="Calibri" w:hAnsi="Calibri"/>
        </w:rPr>
        <w:t>townhous</w:t>
      </w:r>
      <w:r w:rsidRPr="00B01AD0">
        <w:rPr>
          <w:rFonts w:ascii="Calibri" w:hAnsi="Calibri"/>
        </w:rPr>
        <w:t>e</w:t>
      </w:r>
      <w:r>
        <w:rPr>
          <w:rFonts w:ascii="Calibri" w:hAnsi="Calibri"/>
        </w:rPr>
        <w:t xml:space="preserve">s on the site.  GPCC </w:t>
      </w:r>
      <w:r w:rsidR="009124A2">
        <w:rPr>
          <w:rFonts w:ascii="Calibri" w:hAnsi="Calibri"/>
        </w:rPr>
        <w:t xml:space="preserve">objected </w:t>
      </w:r>
      <w:r>
        <w:rPr>
          <w:rFonts w:ascii="Calibri" w:hAnsi="Calibri"/>
        </w:rPr>
        <w:t xml:space="preserve">to this latest application, </w:t>
      </w:r>
      <w:r w:rsidR="009124A2">
        <w:rPr>
          <w:rFonts w:ascii="Calibri" w:hAnsi="Calibri"/>
        </w:rPr>
        <w:t xml:space="preserve">but it was approved on </w:t>
      </w:r>
      <w:r w:rsidR="00DA1A99">
        <w:rPr>
          <w:rFonts w:ascii="Calibri" w:hAnsi="Calibri"/>
        </w:rPr>
        <w:t>6</w:t>
      </w:r>
      <w:r w:rsidR="00DA1A99" w:rsidRPr="00DA1A99">
        <w:rPr>
          <w:rFonts w:ascii="Calibri" w:hAnsi="Calibri"/>
          <w:vertAlign w:val="superscript"/>
        </w:rPr>
        <w:t>th</w:t>
      </w:r>
      <w:r w:rsidR="00DA1A99">
        <w:rPr>
          <w:rFonts w:ascii="Calibri" w:hAnsi="Calibri"/>
        </w:rPr>
        <w:t xml:space="preserve"> December.  </w:t>
      </w:r>
    </w:p>
    <w:p w14:paraId="07538A0A" w14:textId="77777777" w:rsidR="00DA1A99" w:rsidRDefault="00DA1A99" w:rsidP="00A11BD5">
      <w:pPr>
        <w:rPr>
          <w:rFonts w:ascii="Calibri" w:hAnsi="Calibri"/>
        </w:rPr>
      </w:pPr>
    </w:p>
    <w:p w14:paraId="2AE3533D" w14:textId="202A4378" w:rsidR="00DA1A99" w:rsidRDefault="00DA1A99" w:rsidP="00A11BD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21/05882/FUL – Single </w:t>
      </w:r>
      <w:proofErr w:type="spellStart"/>
      <w:r>
        <w:rPr>
          <w:rFonts w:ascii="Calibri" w:hAnsi="Calibri"/>
          <w:b/>
        </w:rPr>
        <w:t>storey</w:t>
      </w:r>
      <w:proofErr w:type="spellEnd"/>
      <w:r>
        <w:rPr>
          <w:rFonts w:ascii="Calibri" w:hAnsi="Calibri"/>
          <w:b/>
        </w:rPr>
        <w:t xml:space="preserve"> </w:t>
      </w:r>
      <w:r w:rsidR="0051507B">
        <w:rPr>
          <w:rFonts w:ascii="Calibri" w:hAnsi="Calibri"/>
          <w:b/>
        </w:rPr>
        <w:t xml:space="preserve">front &amp; </w:t>
      </w:r>
      <w:r>
        <w:rPr>
          <w:rFonts w:ascii="Calibri" w:hAnsi="Calibri"/>
          <w:b/>
        </w:rPr>
        <w:t xml:space="preserve">side extension at 1 </w:t>
      </w:r>
      <w:proofErr w:type="spellStart"/>
      <w:r>
        <w:rPr>
          <w:rFonts w:ascii="Calibri" w:hAnsi="Calibri"/>
          <w:b/>
        </w:rPr>
        <w:t>Priestfield</w:t>
      </w:r>
      <w:proofErr w:type="spellEnd"/>
      <w:r>
        <w:rPr>
          <w:rFonts w:ascii="Calibri" w:hAnsi="Calibri"/>
          <w:b/>
        </w:rPr>
        <w:t xml:space="preserve"> Crescent EH16 5JH</w:t>
      </w:r>
    </w:p>
    <w:p w14:paraId="106B0FF7" w14:textId="57E88EE5" w:rsidR="0051507B" w:rsidRPr="0051507B" w:rsidRDefault="0051507B" w:rsidP="00A11BD5">
      <w:pPr>
        <w:rPr>
          <w:rFonts w:ascii="Calibri" w:hAnsi="Calibri"/>
        </w:rPr>
      </w:pPr>
      <w:r>
        <w:rPr>
          <w:rFonts w:ascii="Calibri" w:hAnsi="Calibri"/>
        </w:rPr>
        <w:t>Following consultation with the planning sub-group, we have objected to this application, which</w:t>
      </w:r>
    </w:p>
    <w:p w14:paraId="52648B76" w14:textId="18A9302D" w:rsidR="0051507B" w:rsidRPr="00BE2419" w:rsidRDefault="00BE2419" w:rsidP="00A11BD5">
      <w:pPr>
        <w:rPr>
          <w:rFonts w:ascii="Calibri" w:hAnsi="Calibri"/>
        </w:rPr>
      </w:pPr>
      <w:r>
        <w:rPr>
          <w:rFonts w:ascii="Calibri" w:hAnsi="Calibri"/>
        </w:rPr>
        <w:t>Is awaiting assessment.</w:t>
      </w:r>
    </w:p>
    <w:p w14:paraId="71B9C1D1" w14:textId="77777777" w:rsidR="00A11BD5" w:rsidRDefault="00A11BD5" w:rsidP="00A11BD5">
      <w:pPr>
        <w:rPr>
          <w:rFonts w:ascii="Calibri" w:hAnsi="Calibri"/>
          <w:b/>
          <w:u w:val="single"/>
        </w:rPr>
      </w:pPr>
    </w:p>
    <w:p w14:paraId="7E4D7438" w14:textId="77777777" w:rsidR="00A11BD5" w:rsidRDefault="00A11BD5" w:rsidP="00A11BD5">
      <w:pPr>
        <w:rPr>
          <w:rFonts w:ascii="Calibri" w:hAnsi="Calibri"/>
          <w:b/>
          <w:u w:val="single"/>
        </w:rPr>
      </w:pPr>
    </w:p>
    <w:p w14:paraId="7C708DF0" w14:textId="77777777" w:rsidR="00A11BD5" w:rsidRDefault="00A11BD5" w:rsidP="00A11BD5">
      <w:pPr>
        <w:rPr>
          <w:rFonts w:ascii="Calibri" w:hAnsi="Calibri"/>
          <w:b/>
          <w:u w:val="single"/>
        </w:rPr>
      </w:pPr>
    </w:p>
    <w:p w14:paraId="05022B4C" w14:textId="77777777" w:rsidR="00A11BD5" w:rsidRDefault="00A11BD5" w:rsidP="00A11BD5">
      <w:pPr>
        <w:rPr>
          <w:rFonts w:ascii="Calibri" w:hAnsi="Calibri"/>
          <w:b/>
          <w:u w:val="single"/>
        </w:rPr>
      </w:pPr>
    </w:p>
    <w:p w14:paraId="3F43C6DF" w14:textId="2675868E" w:rsidR="00A11BD5" w:rsidRDefault="00BE2419" w:rsidP="00A11BD5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Major Application not in GPCC Area (</w:t>
      </w:r>
      <w:proofErr w:type="spellStart"/>
      <w:r>
        <w:rPr>
          <w:rFonts w:ascii="Calibri" w:hAnsi="Calibri"/>
          <w:b/>
          <w:u w:val="single"/>
        </w:rPr>
        <w:t>Gilmerton</w:t>
      </w:r>
      <w:proofErr w:type="spellEnd"/>
      <w:r>
        <w:rPr>
          <w:rFonts w:ascii="Calibri" w:hAnsi="Calibri"/>
          <w:b/>
          <w:u w:val="single"/>
        </w:rPr>
        <w:t>/</w:t>
      </w:r>
      <w:proofErr w:type="spellStart"/>
      <w:r>
        <w:rPr>
          <w:rFonts w:ascii="Calibri" w:hAnsi="Calibri"/>
          <w:b/>
          <w:u w:val="single"/>
        </w:rPr>
        <w:t>Straiton</w:t>
      </w:r>
      <w:proofErr w:type="spellEnd"/>
      <w:r>
        <w:rPr>
          <w:rFonts w:ascii="Calibri" w:hAnsi="Calibri"/>
          <w:b/>
          <w:u w:val="single"/>
        </w:rPr>
        <w:t>/Inch CC)</w:t>
      </w:r>
    </w:p>
    <w:p w14:paraId="2F6A048E" w14:textId="77777777" w:rsidR="00BE2419" w:rsidRDefault="00BE2419" w:rsidP="00A11BD5">
      <w:pPr>
        <w:rPr>
          <w:rFonts w:ascii="Calibri" w:hAnsi="Calibri"/>
          <w:b/>
        </w:rPr>
      </w:pPr>
      <w:r>
        <w:rPr>
          <w:rFonts w:ascii="Calibri" w:hAnsi="Calibri"/>
          <w:b/>
        </w:rPr>
        <w:t>21/06125/PAN – Redevelopment of Cameron Toll Shopping Centre, 6 Lady Road</w:t>
      </w:r>
    </w:p>
    <w:p w14:paraId="2E056B01" w14:textId="19143756" w:rsidR="000D7101" w:rsidRDefault="000A1397" w:rsidP="00A11BD5">
      <w:pPr>
        <w:rPr>
          <w:rFonts w:ascii="Calibri" w:hAnsi="Calibri"/>
        </w:rPr>
      </w:pPr>
      <w:r>
        <w:rPr>
          <w:rFonts w:ascii="Calibri" w:hAnsi="Calibri"/>
        </w:rPr>
        <w:t xml:space="preserve">This is a formal notification of the intention to submit a Major application for the redevelopment of </w:t>
      </w:r>
      <w:r w:rsidR="002112B0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entire shopping </w:t>
      </w:r>
      <w:proofErr w:type="spellStart"/>
      <w:r>
        <w:rPr>
          <w:rFonts w:ascii="Calibri" w:hAnsi="Calibri"/>
        </w:rPr>
        <w:t>centre</w:t>
      </w:r>
      <w:proofErr w:type="spellEnd"/>
      <w:r>
        <w:rPr>
          <w:rFonts w:ascii="Calibri" w:hAnsi="Calibri"/>
        </w:rPr>
        <w:t xml:space="preserve"> site, including current retail uses, but also hotel and housing.  </w:t>
      </w:r>
      <w:r w:rsidR="00D22510">
        <w:rPr>
          <w:rFonts w:ascii="Calibri" w:hAnsi="Calibri"/>
        </w:rPr>
        <w:t>As part of the PAN process, t</w:t>
      </w:r>
      <w:r w:rsidR="002112B0">
        <w:rPr>
          <w:rFonts w:ascii="Calibri" w:hAnsi="Calibri"/>
        </w:rPr>
        <w:t>here were until 14 January display boards</w:t>
      </w:r>
      <w:r w:rsidR="007F2089">
        <w:rPr>
          <w:rFonts w:ascii="Calibri" w:hAnsi="Calibri"/>
        </w:rPr>
        <w:t xml:space="preserve"> and feedback forms</w:t>
      </w:r>
      <w:r w:rsidR="002112B0">
        <w:rPr>
          <w:rFonts w:ascii="Calibri" w:hAnsi="Calibri"/>
        </w:rPr>
        <w:t xml:space="preserve"> in the shopping </w:t>
      </w:r>
      <w:proofErr w:type="spellStart"/>
      <w:r w:rsidR="002112B0">
        <w:rPr>
          <w:rFonts w:ascii="Calibri" w:hAnsi="Calibri"/>
        </w:rPr>
        <w:t>centre</w:t>
      </w:r>
      <w:proofErr w:type="spellEnd"/>
      <w:r w:rsidR="002112B0">
        <w:rPr>
          <w:rFonts w:ascii="Calibri" w:hAnsi="Calibri"/>
        </w:rPr>
        <w:t xml:space="preserve"> about the proposals</w:t>
      </w:r>
      <w:r w:rsidR="00D22510">
        <w:rPr>
          <w:rFonts w:ascii="Calibri" w:hAnsi="Calibri"/>
        </w:rPr>
        <w:t>.</w:t>
      </w:r>
      <w:r w:rsidR="00F93D8E">
        <w:rPr>
          <w:rFonts w:ascii="Calibri" w:hAnsi="Calibri"/>
        </w:rPr>
        <w:t xml:space="preserve">  A</w:t>
      </w:r>
      <w:r w:rsidR="00D22510">
        <w:rPr>
          <w:rFonts w:ascii="Calibri" w:hAnsi="Calibri"/>
        </w:rPr>
        <w:t>s a follow up, a</w:t>
      </w:r>
      <w:r w:rsidR="002112B0">
        <w:rPr>
          <w:rFonts w:ascii="Calibri" w:hAnsi="Calibri"/>
        </w:rPr>
        <w:t xml:space="preserve"> further online consultation event is due in February, details of which are awaited.  </w:t>
      </w:r>
      <w:r w:rsidR="007F2089">
        <w:rPr>
          <w:rFonts w:ascii="Calibri" w:hAnsi="Calibri"/>
        </w:rPr>
        <w:t>The GPCC</w:t>
      </w:r>
      <w:r w:rsidR="002112B0">
        <w:rPr>
          <w:rFonts w:ascii="Calibri" w:hAnsi="Calibri"/>
        </w:rPr>
        <w:t xml:space="preserve"> boundary runs down the </w:t>
      </w:r>
      <w:proofErr w:type="spellStart"/>
      <w:r w:rsidR="002112B0">
        <w:rPr>
          <w:rFonts w:ascii="Calibri" w:hAnsi="Calibri"/>
        </w:rPr>
        <w:t>centre</w:t>
      </w:r>
      <w:proofErr w:type="spellEnd"/>
      <w:r w:rsidR="002112B0">
        <w:rPr>
          <w:rFonts w:ascii="Calibri" w:hAnsi="Calibri"/>
        </w:rPr>
        <w:t xml:space="preserve"> of Lady Road, </w:t>
      </w:r>
      <w:r w:rsidR="007F2089">
        <w:rPr>
          <w:rFonts w:ascii="Calibri" w:hAnsi="Calibri"/>
        </w:rPr>
        <w:t>so our</w:t>
      </w:r>
      <w:r w:rsidR="002112B0">
        <w:rPr>
          <w:rFonts w:ascii="Calibri" w:hAnsi="Calibri"/>
        </w:rPr>
        <w:t xml:space="preserve"> </w:t>
      </w:r>
      <w:r w:rsidR="007F2089">
        <w:rPr>
          <w:rFonts w:ascii="Calibri" w:hAnsi="Calibri"/>
        </w:rPr>
        <w:t>residents</w:t>
      </w:r>
      <w:r w:rsidR="002112B0">
        <w:rPr>
          <w:rFonts w:ascii="Calibri" w:hAnsi="Calibri"/>
        </w:rPr>
        <w:t xml:space="preserve"> will</w:t>
      </w:r>
      <w:r w:rsidR="000D7101">
        <w:rPr>
          <w:rFonts w:ascii="Calibri" w:hAnsi="Calibri"/>
        </w:rPr>
        <w:t xml:space="preserve"> be considerably affected by the proposals</w:t>
      </w:r>
      <w:r w:rsidR="007F2089">
        <w:rPr>
          <w:rFonts w:ascii="Calibri" w:hAnsi="Calibri"/>
        </w:rPr>
        <w:t xml:space="preserve"> and there has already been some email discussion among GPCC Members.</w:t>
      </w:r>
      <w:r w:rsidR="00F93D8E">
        <w:rPr>
          <w:rFonts w:ascii="Calibri" w:hAnsi="Calibri"/>
        </w:rPr>
        <w:t xml:space="preserve"> </w:t>
      </w:r>
      <w:r w:rsidR="000D7101">
        <w:rPr>
          <w:rFonts w:ascii="Calibri" w:hAnsi="Calibri"/>
        </w:rPr>
        <w:t xml:space="preserve"> </w:t>
      </w:r>
      <w:r w:rsidR="00F93D8E">
        <w:rPr>
          <w:rFonts w:ascii="Calibri" w:hAnsi="Calibri"/>
        </w:rPr>
        <w:t xml:space="preserve">At this </w:t>
      </w:r>
      <w:r w:rsidR="00D22510">
        <w:rPr>
          <w:rFonts w:ascii="Calibri" w:hAnsi="Calibri"/>
        </w:rPr>
        <w:t>s</w:t>
      </w:r>
      <w:r w:rsidR="00F93D8E">
        <w:rPr>
          <w:rFonts w:ascii="Calibri" w:hAnsi="Calibri"/>
        </w:rPr>
        <w:t xml:space="preserve">tage GPCC need not comment </w:t>
      </w:r>
      <w:r w:rsidR="0079420F">
        <w:rPr>
          <w:rFonts w:ascii="Calibri" w:hAnsi="Calibri"/>
        </w:rPr>
        <w:t xml:space="preserve">formally </w:t>
      </w:r>
      <w:r w:rsidR="00F93D8E">
        <w:rPr>
          <w:rFonts w:ascii="Calibri" w:hAnsi="Calibri"/>
        </w:rPr>
        <w:t>on the proposals</w:t>
      </w:r>
      <w:r w:rsidR="00D22510">
        <w:rPr>
          <w:rFonts w:ascii="Calibri" w:hAnsi="Calibri"/>
        </w:rPr>
        <w:t xml:space="preserve"> and any </w:t>
      </w:r>
      <w:proofErr w:type="gramStart"/>
      <w:r w:rsidR="00D22510">
        <w:rPr>
          <w:rFonts w:ascii="Calibri" w:hAnsi="Calibri"/>
        </w:rPr>
        <w:t>comments which</w:t>
      </w:r>
      <w:proofErr w:type="gramEnd"/>
      <w:r w:rsidR="00D22510">
        <w:rPr>
          <w:rFonts w:ascii="Calibri" w:hAnsi="Calibri"/>
        </w:rPr>
        <w:t xml:space="preserve"> are made </w:t>
      </w:r>
      <w:r w:rsidR="0079420F">
        <w:rPr>
          <w:rFonts w:ascii="Calibri" w:hAnsi="Calibri"/>
        </w:rPr>
        <w:t>go</w:t>
      </w:r>
      <w:r w:rsidR="00D22510">
        <w:rPr>
          <w:rFonts w:ascii="Calibri" w:hAnsi="Calibri"/>
        </w:rPr>
        <w:t xml:space="preserve"> to the applicant and not to CEC as planning authority.</w:t>
      </w:r>
    </w:p>
    <w:p w14:paraId="3FCBDBA5" w14:textId="77777777" w:rsidR="00F93D8E" w:rsidRDefault="00F93D8E" w:rsidP="00A11BD5">
      <w:pPr>
        <w:rPr>
          <w:rFonts w:ascii="Calibri" w:hAnsi="Calibri"/>
          <w:b/>
          <w:u w:val="single"/>
        </w:rPr>
      </w:pPr>
    </w:p>
    <w:p w14:paraId="5B323A7D" w14:textId="77777777" w:rsidR="00A11BD5" w:rsidRDefault="00A11BD5" w:rsidP="00A11BD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New Local Development Plan – City Plan 2030: </w:t>
      </w:r>
      <w:r>
        <w:rPr>
          <w:rFonts w:ascii="Calibri" w:hAnsi="Calibri"/>
        </w:rPr>
        <w:t xml:space="preserve"> </w:t>
      </w:r>
    </w:p>
    <w:p w14:paraId="257E3B2E" w14:textId="4B413314" w:rsidR="00A11BD5" w:rsidRDefault="00A11BD5" w:rsidP="00A11BD5">
      <w:pPr>
        <w:rPr>
          <w:rFonts w:ascii="Calibri" w:hAnsi="Calibri"/>
        </w:rPr>
      </w:pPr>
      <w:r>
        <w:rPr>
          <w:rFonts w:ascii="Calibri" w:hAnsi="Calibri"/>
        </w:rPr>
        <w:t>Th</w:t>
      </w:r>
      <w:r w:rsidR="007F2089">
        <w:rPr>
          <w:rFonts w:ascii="Calibri" w:hAnsi="Calibri"/>
        </w:rPr>
        <w:t>e</w:t>
      </w:r>
      <w:r>
        <w:rPr>
          <w:rFonts w:ascii="Calibri" w:hAnsi="Calibri"/>
        </w:rPr>
        <w:t xml:space="preserve"> public consultation clos</w:t>
      </w:r>
      <w:r w:rsidR="007F2089">
        <w:rPr>
          <w:rFonts w:ascii="Calibri" w:hAnsi="Calibri"/>
        </w:rPr>
        <w:t>ed</w:t>
      </w:r>
      <w:r>
        <w:rPr>
          <w:rFonts w:ascii="Calibri" w:hAnsi="Calibri"/>
        </w:rPr>
        <w:t xml:space="preserve"> on 20</w:t>
      </w:r>
      <w:r w:rsidRPr="00C5734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December and</w:t>
      </w:r>
      <w:r w:rsidR="00F12241">
        <w:rPr>
          <w:rFonts w:ascii="Calibri" w:hAnsi="Calibri"/>
        </w:rPr>
        <w:t xml:space="preserve">, following circulation of draft responses to GPCC Members, </w:t>
      </w:r>
      <w:r w:rsidR="00F93D8E">
        <w:rPr>
          <w:rFonts w:ascii="Calibri" w:hAnsi="Calibri"/>
        </w:rPr>
        <w:t>our</w:t>
      </w:r>
      <w:r w:rsidR="00F12241">
        <w:rPr>
          <w:rFonts w:ascii="Calibri" w:hAnsi="Calibri"/>
        </w:rPr>
        <w:t xml:space="preserve"> </w:t>
      </w:r>
      <w:proofErr w:type="spellStart"/>
      <w:r w:rsidR="00F12241">
        <w:rPr>
          <w:rFonts w:ascii="Calibri" w:hAnsi="Calibri"/>
        </w:rPr>
        <w:t>finalised</w:t>
      </w:r>
      <w:proofErr w:type="spellEnd"/>
      <w:r w:rsidR="00F12241">
        <w:rPr>
          <w:rFonts w:ascii="Calibri" w:hAnsi="Calibri"/>
        </w:rPr>
        <w:t xml:space="preserve"> version was sent in</w:t>
      </w:r>
      <w:r>
        <w:rPr>
          <w:rFonts w:ascii="Calibri" w:hAnsi="Calibri"/>
        </w:rPr>
        <w:t xml:space="preserve"> </w:t>
      </w:r>
      <w:r w:rsidR="00F12241">
        <w:rPr>
          <w:rFonts w:ascii="Calibri" w:hAnsi="Calibri"/>
        </w:rPr>
        <w:t xml:space="preserve">to the </w:t>
      </w:r>
      <w:r>
        <w:rPr>
          <w:rFonts w:ascii="Calibri" w:hAnsi="Calibri"/>
        </w:rPr>
        <w:t xml:space="preserve">CEC Consultation Hub </w:t>
      </w:r>
      <w:r w:rsidR="00F12241">
        <w:rPr>
          <w:rFonts w:ascii="Calibri" w:hAnsi="Calibri"/>
        </w:rPr>
        <w:t xml:space="preserve">by the closing date. </w:t>
      </w:r>
    </w:p>
    <w:p w14:paraId="5EAD1A4F" w14:textId="6F67AB88" w:rsidR="00F12241" w:rsidRDefault="00F93D8E" w:rsidP="00A11BD5">
      <w:pPr>
        <w:rPr>
          <w:rFonts w:ascii="Calibri" w:hAnsi="Calibri"/>
        </w:rPr>
      </w:pPr>
      <w:r>
        <w:rPr>
          <w:rFonts w:ascii="Calibri" w:hAnsi="Calibri"/>
        </w:rPr>
        <w:t>The timetable envisages adoption of the new LDP by mid to late 2023, but this assumes a procedural speed not so far achieved with previous LDPs.</w:t>
      </w:r>
    </w:p>
    <w:p w14:paraId="31D7247D" w14:textId="77777777" w:rsidR="00F12241" w:rsidRDefault="00F12241" w:rsidP="00A11BD5">
      <w:pPr>
        <w:rPr>
          <w:rFonts w:ascii="Calibri" w:hAnsi="Calibri"/>
        </w:rPr>
      </w:pPr>
    </w:p>
    <w:p w14:paraId="259F9672" w14:textId="77777777" w:rsidR="00F12241" w:rsidRDefault="00F12241" w:rsidP="00A11BD5">
      <w:pPr>
        <w:rPr>
          <w:rFonts w:ascii="Calibri" w:hAnsi="Calibri"/>
        </w:rPr>
      </w:pPr>
    </w:p>
    <w:p w14:paraId="76B10F47" w14:textId="77777777" w:rsidR="00A11BD5" w:rsidRDefault="00A11BD5" w:rsidP="00A11BD5">
      <w:r w:rsidRPr="0008009E">
        <w:rPr>
          <w:rFonts w:ascii="Calibri" w:hAnsi="Calibri"/>
        </w:rPr>
        <w:t>Tony Harris</w:t>
      </w:r>
    </w:p>
    <w:p w14:paraId="01A40025" w14:textId="77777777" w:rsidR="00A11BD5" w:rsidRDefault="00A11BD5" w:rsidP="00A11BD5"/>
    <w:p w14:paraId="0BA64DE8" w14:textId="77777777" w:rsidR="00A11BD5" w:rsidRDefault="00A11BD5" w:rsidP="00A11BD5"/>
    <w:p w14:paraId="0607752F" w14:textId="77777777" w:rsidR="00CB1C53" w:rsidRDefault="00CB1C53"/>
    <w:sectPr w:rsidR="00CB1C53" w:rsidSect="00484314">
      <w:pgSz w:w="11900" w:h="16840"/>
      <w:pgMar w:top="624" w:right="964" w:bottom="680" w:left="1134" w:header="708" w:footer="708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D5"/>
    <w:rsid w:val="000A1397"/>
    <w:rsid w:val="000D7101"/>
    <w:rsid w:val="002112B0"/>
    <w:rsid w:val="00484314"/>
    <w:rsid w:val="0051507B"/>
    <w:rsid w:val="0079420F"/>
    <w:rsid w:val="007F2089"/>
    <w:rsid w:val="00845091"/>
    <w:rsid w:val="009124A2"/>
    <w:rsid w:val="009B48F6"/>
    <w:rsid w:val="00A11BD5"/>
    <w:rsid w:val="00BE2419"/>
    <w:rsid w:val="00C743DA"/>
    <w:rsid w:val="00CB1C53"/>
    <w:rsid w:val="00D22510"/>
    <w:rsid w:val="00D74545"/>
    <w:rsid w:val="00DA1A99"/>
    <w:rsid w:val="00F12241"/>
    <w:rsid w:val="00F93D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9CF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716</Words>
  <Characters>4084</Characters>
  <Application>Microsoft Macintosh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Harris</dc:creator>
  <cp:keywords/>
  <dc:description/>
  <cp:lastModifiedBy>Tony Harris</cp:lastModifiedBy>
  <cp:revision>7</cp:revision>
  <cp:lastPrinted>2022-01-17T20:09:00Z</cp:lastPrinted>
  <dcterms:created xsi:type="dcterms:W3CDTF">2022-01-17T10:31:00Z</dcterms:created>
  <dcterms:modified xsi:type="dcterms:W3CDTF">2022-01-17T20:13:00Z</dcterms:modified>
</cp:coreProperties>
</file>