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93829" w14:textId="77777777" w:rsidR="0053585C" w:rsidRDefault="0053585C" w:rsidP="0053585C">
      <w:pPr>
        <w:rPr>
          <w:rFonts w:ascii="Calibri" w:hAnsi="Calibri"/>
          <w:b/>
        </w:rPr>
      </w:pPr>
    </w:p>
    <w:p w14:paraId="191C3BFD" w14:textId="77777777" w:rsidR="0053585C" w:rsidRPr="00DF0D34" w:rsidRDefault="0053585C" w:rsidP="0053585C">
      <w:pPr>
        <w:rPr>
          <w:rFonts w:ascii="Calibri" w:hAnsi="Calibri"/>
          <w:b/>
        </w:rPr>
      </w:pPr>
    </w:p>
    <w:p w14:paraId="6B360A23" w14:textId="4749E5AB" w:rsidR="0053585C" w:rsidRPr="00DF0D34" w:rsidRDefault="0053585C" w:rsidP="0053585C">
      <w:pPr>
        <w:rPr>
          <w:rFonts w:ascii="Calibri" w:hAnsi="Calibri"/>
          <w:b/>
        </w:rPr>
      </w:pPr>
      <w:r w:rsidRPr="00DF0D34">
        <w:rPr>
          <w:rFonts w:ascii="Calibri" w:hAnsi="Calibri"/>
          <w:b/>
        </w:rPr>
        <w:t>Grange/</w:t>
      </w:r>
      <w:proofErr w:type="spellStart"/>
      <w:r w:rsidRPr="00DF0D34">
        <w:rPr>
          <w:rFonts w:ascii="Calibri" w:hAnsi="Calibri"/>
          <w:b/>
        </w:rPr>
        <w:t>Prestonfield</w:t>
      </w:r>
      <w:proofErr w:type="spellEnd"/>
      <w:r w:rsidRPr="00DF0D34">
        <w:rPr>
          <w:rFonts w:ascii="Calibri" w:hAnsi="Calibri"/>
          <w:b/>
        </w:rPr>
        <w:t xml:space="preserve"> Community Council:  Planning &amp; Development Report –</w:t>
      </w:r>
      <w:r>
        <w:rPr>
          <w:rFonts w:ascii="Calibri" w:hAnsi="Calibri"/>
          <w:b/>
        </w:rPr>
        <w:t xml:space="preserve"> May 2021</w:t>
      </w:r>
    </w:p>
    <w:p w14:paraId="132FC785" w14:textId="77777777" w:rsidR="0053585C" w:rsidRPr="00DF0D34" w:rsidRDefault="0053585C" w:rsidP="0053585C">
      <w:pPr>
        <w:rPr>
          <w:rFonts w:ascii="Calibri" w:hAnsi="Calibri"/>
          <w:b/>
        </w:rPr>
      </w:pPr>
    </w:p>
    <w:p w14:paraId="2B05F4E3" w14:textId="77777777" w:rsidR="0053585C" w:rsidRPr="00DF0D34" w:rsidRDefault="0053585C" w:rsidP="0053585C">
      <w:pPr>
        <w:rPr>
          <w:rFonts w:ascii="Calibri" w:hAnsi="Calibri"/>
        </w:rPr>
      </w:pPr>
      <w:r w:rsidRPr="00DF0D34">
        <w:rPr>
          <w:rFonts w:ascii="Calibri" w:hAnsi="Calibri"/>
          <w:b/>
          <w:u w:val="single"/>
        </w:rPr>
        <w:t>Note</w:t>
      </w:r>
      <w:r>
        <w:rPr>
          <w:rFonts w:ascii="Calibri" w:hAnsi="Calibri"/>
          <w:b/>
          <w:u w:val="single"/>
        </w:rPr>
        <w:t xml:space="preserve">: </w:t>
      </w:r>
      <w:r w:rsidRPr="00DF0D34">
        <w:rPr>
          <w:rFonts w:ascii="Calibri" w:hAnsi="Calibri"/>
        </w:rPr>
        <w:t xml:space="preserve">This </w:t>
      </w:r>
      <w:r>
        <w:rPr>
          <w:rFonts w:ascii="Calibri" w:hAnsi="Calibri"/>
        </w:rPr>
        <w:t xml:space="preserve">online </w:t>
      </w:r>
      <w:r w:rsidRPr="00DF0D34">
        <w:rPr>
          <w:rFonts w:ascii="Calibri" w:hAnsi="Calibri"/>
        </w:rPr>
        <w:t xml:space="preserve">report does not include all new applications in this period in or adjacent to the GPCC area, only </w:t>
      </w:r>
      <w:proofErr w:type="gramStart"/>
      <w:r w:rsidRPr="00DF0D34">
        <w:rPr>
          <w:rFonts w:ascii="Calibri" w:hAnsi="Calibri"/>
        </w:rPr>
        <w:t>those which</w:t>
      </w:r>
      <w:proofErr w:type="gramEnd"/>
      <w:r>
        <w:rPr>
          <w:rFonts w:ascii="Calibri" w:hAnsi="Calibri"/>
        </w:rPr>
        <w:t xml:space="preserve"> may</w:t>
      </w:r>
      <w:r w:rsidRPr="00DF0D34">
        <w:rPr>
          <w:rFonts w:ascii="Calibri" w:hAnsi="Calibri"/>
        </w:rPr>
        <w:t xml:space="preserve"> raise issues for GPCC or are</w:t>
      </w:r>
      <w:r>
        <w:rPr>
          <w:rFonts w:ascii="Calibri" w:hAnsi="Calibri"/>
        </w:rPr>
        <w:t xml:space="preserve"> updated </w:t>
      </w:r>
      <w:r w:rsidRPr="00DF0D34">
        <w:rPr>
          <w:rFonts w:ascii="Calibri" w:hAnsi="Calibri"/>
        </w:rPr>
        <w:t>earlier applications</w:t>
      </w:r>
      <w:r>
        <w:rPr>
          <w:rFonts w:ascii="Calibri" w:hAnsi="Calibri"/>
        </w:rPr>
        <w:t xml:space="preserve">.  </w:t>
      </w:r>
    </w:p>
    <w:p w14:paraId="1E906B74" w14:textId="77777777" w:rsidR="0053585C" w:rsidRDefault="0053585C" w:rsidP="0053585C">
      <w:pPr>
        <w:rPr>
          <w:rFonts w:ascii="Calibri" w:hAnsi="Calibri"/>
          <w:b/>
          <w:u w:val="single"/>
        </w:rPr>
      </w:pPr>
    </w:p>
    <w:p w14:paraId="25770374" w14:textId="77777777" w:rsidR="0053585C" w:rsidRDefault="0053585C" w:rsidP="0053585C">
      <w:pPr>
        <w:rPr>
          <w:rFonts w:ascii="Calibri" w:hAnsi="Calibri"/>
          <w:b/>
        </w:rPr>
      </w:pPr>
      <w:r w:rsidRPr="00DF0D34">
        <w:rPr>
          <w:rFonts w:ascii="Calibri" w:hAnsi="Calibri"/>
          <w:b/>
          <w:u w:val="single"/>
        </w:rPr>
        <w:t>Planning Applications for Local Developments in GPCC Area</w:t>
      </w:r>
      <w:r w:rsidRPr="00DF0D34">
        <w:rPr>
          <w:rFonts w:ascii="Calibri" w:hAnsi="Calibri"/>
          <w:b/>
        </w:rPr>
        <w:t xml:space="preserve"> </w:t>
      </w:r>
    </w:p>
    <w:p w14:paraId="61CC4976" w14:textId="77777777" w:rsidR="0053585C" w:rsidRDefault="0053585C" w:rsidP="0053585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20/02531/FUL &amp; 20/02530/LBC – Additional 5 bed house at 82 </w:t>
      </w:r>
      <w:proofErr w:type="spellStart"/>
      <w:r>
        <w:rPr>
          <w:rFonts w:ascii="Calibri" w:hAnsi="Calibri"/>
          <w:b/>
        </w:rPr>
        <w:t>Dalkeith</w:t>
      </w:r>
      <w:proofErr w:type="spellEnd"/>
      <w:r>
        <w:rPr>
          <w:rFonts w:ascii="Calibri" w:hAnsi="Calibri"/>
          <w:b/>
        </w:rPr>
        <w:t xml:space="preserve"> Road EH16 5AF</w:t>
      </w:r>
    </w:p>
    <w:p w14:paraId="752B2947" w14:textId="749734E8" w:rsidR="007712BC" w:rsidRDefault="007712BC" w:rsidP="0053585C">
      <w:pPr>
        <w:rPr>
          <w:rFonts w:ascii="Calibri" w:hAnsi="Calibri"/>
        </w:rPr>
      </w:pPr>
      <w:r>
        <w:rPr>
          <w:rFonts w:ascii="Calibri" w:hAnsi="Calibri"/>
        </w:rPr>
        <w:t>On 28</w:t>
      </w:r>
      <w:r w:rsidRPr="007712BC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April 20/02531/FUL was approved and permission is not required for 20/02530/LBC.</w:t>
      </w:r>
    </w:p>
    <w:p w14:paraId="13DB7AD6" w14:textId="77777777" w:rsidR="007712BC" w:rsidRDefault="007712BC" w:rsidP="0053585C">
      <w:pPr>
        <w:rPr>
          <w:rFonts w:ascii="Calibri" w:hAnsi="Calibri"/>
        </w:rPr>
      </w:pPr>
    </w:p>
    <w:p w14:paraId="1C4FF152" w14:textId="7C747D11" w:rsidR="0053585C" w:rsidRDefault="0053585C" w:rsidP="0053585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21/01220/FUL </w:t>
      </w:r>
      <w:proofErr w:type="gramStart"/>
      <w:r>
        <w:rPr>
          <w:rFonts w:ascii="Calibri" w:hAnsi="Calibri"/>
          <w:b/>
        </w:rPr>
        <w:t>-  Change</w:t>
      </w:r>
      <w:proofErr w:type="gramEnd"/>
      <w:r>
        <w:rPr>
          <w:rFonts w:ascii="Calibri" w:hAnsi="Calibri"/>
          <w:b/>
        </w:rPr>
        <w:t xml:space="preserve"> windows to doors at roof level at day nursery 10 </w:t>
      </w:r>
      <w:proofErr w:type="spellStart"/>
      <w:r>
        <w:rPr>
          <w:rFonts w:ascii="Calibri" w:hAnsi="Calibri"/>
          <w:b/>
        </w:rPr>
        <w:t>Craigmillar</w:t>
      </w:r>
      <w:proofErr w:type="spellEnd"/>
      <w:r>
        <w:rPr>
          <w:rFonts w:ascii="Calibri" w:hAnsi="Calibri"/>
          <w:b/>
        </w:rPr>
        <w:t xml:space="preserve"> Park</w:t>
      </w:r>
    </w:p>
    <w:p w14:paraId="41E98698" w14:textId="3FE59A1B" w:rsidR="0053585C" w:rsidRDefault="00247452" w:rsidP="0053585C">
      <w:pPr>
        <w:rPr>
          <w:rFonts w:ascii="Calibri" w:hAnsi="Calibri"/>
        </w:rPr>
      </w:pPr>
      <w:r>
        <w:rPr>
          <w:rFonts w:ascii="Calibri" w:hAnsi="Calibri"/>
        </w:rPr>
        <w:t xml:space="preserve">We did not comment on this retrospective application in </w:t>
      </w:r>
      <w:proofErr w:type="spellStart"/>
      <w:r>
        <w:rPr>
          <w:rFonts w:ascii="Calibri" w:hAnsi="Calibri"/>
        </w:rPr>
        <w:t>Craigmillar</w:t>
      </w:r>
      <w:proofErr w:type="spellEnd"/>
      <w:r>
        <w:rPr>
          <w:rFonts w:ascii="Calibri" w:hAnsi="Calibri"/>
        </w:rPr>
        <w:t xml:space="preserve"> Park Conservation Area.  Unsurprisingly on 10</w:t>
      </w:r>
      <w:r w:rsidRPr="00247452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May it was ruled as Not Development. </w:t>
      </w:r>
    </w:p>
    <w:p w14:paraId="36DD4AB6" w14:textId="77777777" w:rsidR="0053585C" w:rsidRDefault="0053585C" w:rsidP="0053585C">
      <w:pPr>
        <w:rPr>
          <w:rFonts w:ascii="Calibri" w:hAnsi="Calibri"/>
        </w:rPr>
      </w:pPr>
    </w:p>
    <w:p w14:paraId="62880B9F" w14:textId="77777777" w:rsidR="0053585C" w:rsidRPr="00DF0D34" w:rsidRDefault="0053585C" w:rsidP="0053585C">
      <w:pPr>
        <w:rPr>
          <w:rFonts w:ascii="Calibri" w:hAnsi="Calibri"/>
          <w:b/>
        </w:rPr>
      </w:pPr>
      <w:r>
        <w:rPr>
          <w:rFonts w:ascii="Calibri" w:hAnsi="Calibri"/>
        </w:rPr>
        <w:t>2</w:t>
      </w:r>
      <w:r w:rsidRPr="00DF0D34">
        <w:rPr>
          <w:rFonts w:ascii="Calibri" w:hAnsi="Calibri"/>
          <w:b/>
        </w:rPr>
        <w:t>0/0</w:t>
      </w:r>
      <w:r>
        <w:rPr>
          <w:rFonts w:ascii="Calibri" w:hAnsi="Calibri"/>
          <w:b/>
        </w:rPr>
        <w:t>4317</w:t>
      </w:r>
      <w:r w:rsidRPr="00DF0D34">
        <w:rPr>
          <w:rFonts w:ascii="Calibri" w:hAnsi="Calibri"/>
          <w:b/>
        </w:rPr>
        <w:t>/FUL &amp; 20/</w:t>
      </w:r>
      <w:r>
        <w:rPr>
          <w:rFonts w:ascii="Calibri" w:hAnsi="Calibri"/>
          <w:b/>
        </w:rPr>
        <w:t>04316</w:t>
      </w:r>
      <w:r w:rsidRPr="00DF0D34">
        <w:rPr>
          <w:rFonts w:ascii="Calibri" w:hAnsi="Calibri"/>
          <w:b/>
        </w:rPr>
        <w:t xml:space="preserve">/LBC – 14-15 </w:t>
      </w:r>
      <w:proofErr w:type="spellStart"/>
      <w:r w:rsidRPr="00DF0D34">
        <w:rPr>
          <w:rFonts w:ascii="Calibri" w:hAnsi="Calibri"/>
          <w:b/>
        </w:rPr>
        <w:t>Minto</w:t>
      </w:r>
      <w:proofErr w:type="spellEnd"/>
      <w:r w:rsidRPr="00DF0D34">
        <w:rPr>
          <w:rFonts w:ascii="Calibri" w:hAnsi="Calibri"/>
          <w:b/>
        </w:rPr>
        <w:t xml:space="preserve"> Street (Thrums Hotel) EH9 1RQ: extend hotel</w:t>
      </w:r>
    </w:p>
    <w:p w14:paraId="52540164" w14:textId="47CCD57A" w:rsidR="0053585C" w:rsidRDefault="0053585C" w:rsidP="0053585C">
      <w:pPr>
        <w:rPr>
          <w:rFonts w:ascii="Calibri" w:hAnsi="Calibri"/>
        </w:rPr>
      </w:pPr>
      <w:r>
        <w:rPr>
          <w:rFonts w:ascii="Calibri" w:hAnsi="Calibri"/>
        </w:rPr>
        <w:t xml:space="preserve">These applications </w:t>
      </w:r>
      <w:r w:rsidR="007712BC">
        <w:rPr>
          <w:rFonts w:ascii="Calibri" w:hAnsi="Calibri"/>
        </w:rPr>
        <w:t>were approved</w:t>
      </w:r>
      <w:r>
        <w:rPr>
          <w:rFonts w:ascii="Calibri" w:hAnsi="Calibri"/>
        </w:rPr>
        <w:t xml:space="preserve"> at the </w:t>
      </w:r>
      <w:r w:rsidR="007712BC">
        <w:rPr>
          <w:rFonts w:ascii="Calibri" w:hAnsi="Calibri"/>
        </w:rPr>
        <w:t xml:space="preserve">CEC </w:t>
      </w:r>
      <w:r>
        <w:rPr>
          <w:rFonts w:ascii="Calibri" w:hAnsi="Calibri"/>
        </w:rPr>
        <w:t>D</w:t>
      </w:r>
      <w:r w:rsidR="007712BC">
        <w:rPr>
          <w:rFonts w:ascii="Calibri" w:hAnsi="Calibri"/>
        </w:rPr>
        <w:t xml:space="preserve">evelopment </w:t>
      </w:r>
      <w:r>
        <w:rPr>
          <w:rFonts w:ascii="Calibri" w:hAnsi="Calibri"/>
        </w:rPr>
        <w:t>M</w:t>
      </w:r>
      <w:r w:rsidR="007712BC">
        <w:rPr>
          <w:rFonts w:ascii="Calibri" w:hAnsi="Calibri"/>
        </w:rPr>
        <w:t>anagement</w:t>
      </w:r>
      <w:r>
        <w:rPr>
          <w:rFonts w:ascii="Calibri" w:hAnsi="Calibri"/>
        </w:rPr>
        <w:t xml:space="preserve"> Sub-Committee </w:t>
      </w:r>
      <w:r w:rsidR="00171BCA">
        <w:rPr>
          <w:rFonts w:ascii="Calibri" w:hAnsi="Calibri"/>
        </w:rPr>
        <w:t xml:space="preserve">(DM) </w:t>
      </w:r>
      <w:r>
        <w:rPr>
          <w:rFonts w:ascii="Calibri" w:hAnsi="Calibri"/>
        </w:rPr>
        <w:t>on 21</w:t>
      </w:r>
      <w:r w:rsidRPr="003351C2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April</w:t>
      </w:r>
      <w:r w:rsidR="007712BC">
        <w:rPr>
          <w:rFonts w:ascii="Calibri" w:hAnsi="Calibri"/>
        </w:rPr>
        <w:t xml:space="preserve"> and Decision Letters were issued on 23</w:t>
      </w:r>
      <w:r w:rsidR="007712BC" w:rsidRPr="007712BC">
        <w:rPr>
          <w:rFonts w:ascii="Calibri" w:hAnsi="Calibri"/>
          <w:vertAlign w:val="superscript"/>
        </w:rPr>
        <w:t>rd</w:t>
      </w:r>
      <w:r w:rsidR="007712BC">
        <w:rPr>
          <w:rFonts w:ascii="Calibri" w:hAnsi="Calibri"/>
        </w:rPr>
        <w:t xml:space="preserve"> April.</w:t>
      </w:r>
      <w:r>
        <w:rPr>
          <w:rFonts w:ascii="Calibri" w:hAnsi="Calibri"/>
        </w:rPr>
        <w:t xml:space="preserve"> </w:t>
      </w:r>
    </w:p>
    <w:p w14:paraId="7BC6479F" w14:textId="77777777" w:rsidR="0053585C" w:rsidRDefault="0053585C" w:rsidP="0053585C">
      <w:pPr>
        <w:rPr>
          <w:rFonts w:ascii="Calibri" w:hAnsi="Calibri"/>
          <w:b/>
        </w:rPr>
      </w:pPr>
    </w:p>
    <w:p w14:paraId="00B686FE" w14:textId="77777777" w:rsidR="0053585C" w:rsidRDefault="0053585C" w:rsidP="0053585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21/00279/ADV – Projecting Illuminated Sign at Pharmacy 156 </w:t>
      </w:r>
      <w:proofErr w:type="spellStart"/>
      <w:r>
        <w:rPr>
          <w:rFonts w:ascii="Calibri" w:hAnsi="Calibri"/>
          <w:b/>
        </w:rPr>
        <w:t>Causewayside</w:t>
      </w:r>
      <w:proofErr w:type="spellEnd"/>
      <w:r>
        <w:rPr>
          <w:rFonts w:ascii="Calibri" w:hAnsi="Calibri"/>
          <w:b/>
        </w:rPr>
        <w:t xml:space="preserve"> EH9 1PR</w:t>
      </w:r>
    </w:p>
    <w:p w14:paraId="756564DC" w14:textId="73A1E094" w:rsidR="0053585C" w:rsidRDefault="0053585C" w:rsidP="0053585C">
      <w:pPr>
        <w:rPr>
          <w:rFonts w:ascii="Calibri" w:hAnsi="Calibri"/>
          <w:b/>
        </w:rPr>
      </w:pPr>
      <w:r>
        <w:rPr>
          <w:rFonts w:ascii="Calibri" w:hAnsi="Calibri"/>
        </w:rPr>
        <w:t xml:space="preserve">This application is </w:t>
      </w:r>
      <w:r w:rsidR="00247452">
        <w:rPr>
          <w:rFonts w:ascii="Calibri" w:hAnsi="Calibri"/>
        </w:rPr>
        <w:t xml:space="preserve">still </w:t>
      </w:r>
      <w:r>
        <w:rPr>
          <w:rFonts w:ascii="Calibri" w:hAnsi="Calibri"/>
        </w:rPr>
        <w:t>noted as awaiting decision</w:t>
      </w:r>
      <w:r w:rsidR="00247452">
        <w:rPr>
          <w:rFonts w:ascii="Calibri" w:hAnsi="Calibri"/>
        </w:rPr>
        <w:t>.  At present the sign is switched off</w:t>
      </w:r>
      <w:r>
        <w:rPr>
          <w:rFonts w:ascii="Calibri" w:hAnsi="Calibri"/>
        </w:rPr>
        <w:t>.</w:t>
      </w:r>
    </w:p>
    <w:p w14:paraId="4DDB3AAB" w14:textId="77777777" w:rsidR="0053585C" w:rsidRDefault="0053585C" w:rsidP="0053585C">
      <w:pPr>
        <w:rPr>
          <w:rFonts w:ascii="Calibri" w:hAnsi="Calibri"/>
          <w:b/>
        </w:rPr>
      </w:pPr>
    </w:p>
    <w:p w14:paraId="6E6682F7" w14:textId="77777777" w:rsidR="0053585C" w:rsidRDefault="0053585C" w:rsidP="0053585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21/00879/LBC &amp; 21/00881/FUL – Reconfigure roof to form new </w:t>
      </w:r>
      <w:proofErr w:type="gramStart"/>
      <w:r>
        <w:rPr>
          <w:rFonts w:ascii="Calibri" w:hAnsi="Calibri"/>
          <w:b/>
        </w:rPr>
        <w:t>3 bed</w:t>
      </w:r>
      <w:proofErr w:type="gramEnd"/>
      <w:r>
        <w:rPr>
          <w:rFonts w:ascii="Calibri" w:hAnsi="Calibri"/>
          <w:b/>
        </w:rPr>
        <w:t xml:space="preserve"> dwelling at 1 East Mayfield</w:t>
      </w:r>
    </w:p>
    <w:p w14:paraId="6DBB3D8E" w14:textId="34170F51" w:rsidR="001D67EF" w:rsidRDefault="00725B7D" w:rsidP="001D67EF">
      <w:pPr>
        <w:rPr>
          <w:rFonts w:ascii="Calibri" w:hAnsi="Calibri"/>
        </w:rPr>
      </w:pPr>
      <w:r>
        <w:rPr>
          <w:rFonts w:ascii="Calibri" w:hAnsi="Calibri"/>
        </w:rPr>
        <w:t>O</w:t>
      </w:r>
      <w:r w:rsidR="001D67EF">
        <w:rPr>
          <w:rFonts w:ascii="Calibri" w:hAnsi="Calibri"/>
        </w:rPr>
        <w:t>n 10</w:t>
      </w:r>
      <w:r w:rsidR="001D67EF" w:rsidRPr="001D67EF">
        <w:rPr>
          <w:rFonts w:ascii="Calibri" w:hAnsi="Calibri"/>
          <w:vertAlign w:val="superscript"/>
        </w:rPr>
        <w:t>th</w:t>
      </w:r>
      <w:r w:rsidR="001D67EF">
        <w:rPr>
          <w:rFonts w:ascii="Calibri" w:hAnsi="Calibri"/>
        </w:rPr>
        <w:t xml:space="preserve"> May 21/00879/LBC was refused</w:t>
      </w:r>
      <w:r>
        <w:rPr>
          <w:rFonts w:ascii="Calibri" w:hAnsi="Calibri"/>
        </w:rPr>
        <w:t xml:space="preserve"> and </w:t>
      </w:r>
      <w:r>
        <w:rPr>
          <w:rFonts w:ascii="Calibri" w:hAnsi="Calibri"/>
        </w:rPr>
        <w:t xml:space="preserve">21/00881/FUL </w:t>
      </w:r>
      <w:r>
        <w:rPr>
          <w:rFonts w:ascii="Calibri" w:hAnsi="Calibri"/>
        </w:rPr>
        <w:t>was refused on 18</w:t>
      </w:r>
      <w:r w:rsidRPr="00725B7D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May.   On</w:t>
      </w:r>
      <w:r w:rsidR="00171BCA">
        <w:rPr>
          <w:rFonts w:ascii="Calibri" w:hAnsi="Calibri"/>
        </w:rPr>
        <w:t xml:space="preserve"> 16 May DPEA </w:t>
      </w:r>
      <w:r w:rsidR="00841B3E">
        <w:rPr>
          <w:rFonts w:ascii="Calibri" w:hAnsi="Calibri"/>
        </w:rPr>
        <w:t xml:space="preserve">was </w:t>
      </w:r>
      <w:r w:rsidR="00171BCA">
        <w:rPr>
          <w:rFonts w:ascii="Calibri" w:hAnsi="Calibri"/>
        </w:rPr>
        <w:t>notifi</w:t>
      </w:r>
      <w:r w:rsidR="00841B3E">
        <w:rPr>
          <w:rFonts w:ascii="Calibri" w:hAnsi="Calibri"/>
        </w:rPr>
        <w:t>ed</w:t>
      </w:r>
      <w:r w:rsidR="00171BCA">
        <w:rPr>
          <w:rFonts w:ascii="Calibri" w:hAnsi="Calibri"/>
        </w:rPr>
        <w:t xml:space="preserve"> of appeals by the applicant, re</w:t>
      </w:r>
      <w:r>
        <w:rPr>
          <w:rFonts w:ascii="Calibri" w:hAnsi="Calibri"/>
        </w:rPr>
        <w:t xml:space="preserve">ferenced </w:t>
      </w:r>
      <w:bookmarkStart w:id="0" w:name="_GoBack"/>
      <w:bookmarkEnd w:id="0"/>
      <w:r w:rsidR="00171BCA">
        <w:rPr>
          <w:rFonts w:ascii="Calibri" w:hAnsi="Calibri"/>
        </w:rPr>
        <w:t xml:space="preserve">LBA-230-2220 &amp; PPA-230-2339, both awaiting registration.   </w:t>
      </w:r>
      <w:r w:rsidR="001D67EF">
        <w:rPr>
          <w:rFonts w:ascii="Calibri" w:hAnsi="Calibri"/>
        </w:rPr>
        <w:t>GPCC objected to both applications.</w:t>
      </w:r>
    </w:p>
    <w:p w14:paraId="1878BB6B" w14:textId="77777777" w:rsidR="001D67EF" w:rsidRDefault="001D67EF" w:rsidP="001D67EF">
      <w:pPr>
        <w:rPr>
          <w:rFonts w:ascii="Calibri" w:hAnsi="Calibri"/>
          <w:b/>
        </w:rPr>
      </w:pPr>
    </w:p>
    <w:p w14:paraId="73884EE3" w14:textId="6ABAC113" w:rsidR="0053585C" w:rsidRDefault="001D67EF" w:rsidP="0053585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21/920/FUL &amp; 21/00921/LBC </w:t>
      </w:r>
      <w:r w:rsidR="0053585C">
        <w:rPr>
          <w:rFonts w:ascii="Calibri" w:hAnsi="Calibri"/>
          <w:b/>
        </w:rPr>
        <w:t xml:space="preserve">– Alterations to house and garage at 61 </w:t>
      </w:r>
      <w:proofErr w:type="spellStart"/>
      <w:r w:rsidR="0053585C">
        <w:rPr>
          <w:rFonts w:ascii="Calibri" w:hAnsi="Calibri"/>
          <w:b/>
        </w:rPr>
        <w:t>Fountainhall</w:t>
      </w:r>
      <w:proofErr w:type="spellEnd"/>
      <w:r w:rsidR="0053585C">
        <w:rPr>
          <w:rFonts w:ascii="Calibri" w:hAnsi="Calibri"/>
          <w:b/>
        </w:rPr>
        <w:t xml:space="preserve"> Road </w:t>
      </w:r>
    </w:p>
    <w:p w14:paraId="7D37DD6B" w14:textId="38F9032D" w:rsidR="0053585C" w:rsidRDefault="0053585C" w:rsidP="001D67EF">
      <w:pPr>
        <w:rPr>
          <w:rFonts w:ascii="Calibri" w:hAnsi="Calibri"/>
        </w:rPr>
      </w:pPr>
      <w:r>
        <w:rPr>
          <w:rFonts w:ascii="Calibri" w:hAnsi="Calibri"/>
        </w:rPr>
        <w:t xml:space="preserve">Grange Association and </w:t>
      </w:r>
      <w:r w:rsidR="001D67EF">
        <w:rPr>
          <w:rFonts w:ascii="Calibri" w:hAnsi="Calibri"/>
        </w:rPr>
        <w:t xml:space="preserve">GPCC have objected to these applications, which are awaiting assessment. </w:t>
      </w:r>
    </w:p>
    <w:p w14:paraId="43FBA7D8" w14:textId="77777777" w:rsidR="001D67EF" w:rsidRPr="003333FE" w:rsidRDefault="001D67EF" w:rsidP="001D67EF">
      <w:pPr>
        <w:rPr>
          <w:rFonts w:ascii="Calibri" w:hAnsi="Calibri"/>
        </w:rPr>
      </w:pPr>
    </w:p>
    <w:p w14:paraId="0E51DA68" w14:textId="77777777" w:rsidR="00247452" w:rsidRPr="00DF0D34" w:rsidRDefault="00247452" w:rsidP="00247452">
      <w:pPr>
        <w:rPr>
          <w:rFonts w:ascii="Calibri" w:hAnsi="Calibri"/>
          <w:b/>
        </w:rPr>
      </w:pPr>
      <w:r>
        <w:rPr>
          <w:rFonts w:ascii="Calibri" w:hAnsi="Calibri"/>
          <w:b/>
        </w:rPr>
        <w:t>1</w:t>
      </w:r>
      <w:r w:rsidRPr="00DF0D34">
        <w:rPr>
          <w:rFonts w:ascii="Calibri" w:hAnsi="Calibri"/>
          <w:b/>
        </w:rPr>
        <w:t>9/02822/FUL – Rear of 1 Mentone Terrace EH9 2DG: Change of use from</w:t>
      </w:r>
      <w:r>
        <w:rPr>
          <w:rFonts w:ascii="Calibri" w:hAnsi="Calibri"/>
          <w:b/>
        </w:rPr>
        <w:t xml:space="preserve"> 5</w:t>
      </w:r>
      <w:r w:rsidRPr="00DF0D34">
        <w:rPr>
          <w:rFonts w:ascii="Calibri" w:hAnsi="Calibri"/>
          <w:b/>
        </w:rPr>
        <w:t xml:space="preserve"> garages to house</w:t>
      </w:r>
    </w:p>
    <w:p w14:paraId="753485BE" w14:textId="0E936301" w:rsidR="00247452" w:rsidRDefault="00247452" w:rsidP="00247452">
      <w:pPr>
        <w:rPr>
          <w:rFonts w:ascii="Calibri" w:hAnsi="Calibri"/>
        </w:rPr>
      </w:pPr>
      <w:r>
        <w:rPr>
          <w:rFonts w:ascii="Calibri" w:hAnsi="Calibri"/>
        </w:rPr>
        <w:t>This application</w:t>
      </w:r>
      <w:r w:rsidR="00E51D02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692C3B">
        <w:rPr>
          <w:rFonts w:ascii="Calibri" w:hAnsi="Calibri"/>
        </w:rPr>
        <w:t>actually for</w:t>
      </w:r>
      <w:r w:rsidR="00E51D02">
        <w:rPr>
          <w:rFonts w:ascii="Calibri" w:hAnsi="Calibri"/>
        </w:rPr>
        <w:t xml:space="preserve"> a new build house, was approved</w:t>
      </w:r>
      <w:r>
        <w:rPr>
          <w:rFonts w:ascii="Calibri" w:hAnsi="Calibri"/>
        </w:rPr>
        <w:t xml:space="preserve"> at the CEC </w:t>
      </w:r>
      <w:r w:rsidR="00171BCA">
        <w:rPr>
          <w:rFonts w:ascii="Calibri" w:hAnsi="Calibri"/>
        </w:rPr>
        <w:t xml:space="preserve">DM </w:t>
      </w:r>
      <w:r>
        <w:rPr>
          <w:rFonts w:ascii="Calibri" w:hAnsi="Calibri"/>
        </w:rPr>
        <w:t>on 21</w:t>
      </w:r>
      <w:r w:rsidRPr="00F56F73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April.  </w:t>
      </w:r>
      <w:r w:rsidR="00E51D02">
        <w:rPr>
          <w:rFonts w:ascii="Calibri" w:hAnsi="Calibri"/>
        </w:rPr>
        <w:t xml:space="preserve">The consent cannot be issued until an outstanding objection from SEPA has been resolved and this has been referred </w:t>
      </w:r>
      <w:r w:rsidR="00001F3A">
        <w:rPr>
          <w:rFonts w:ascii="Calibri" w:hAnsi="Calibri"/>
        </w:rPr>
        <w:t xml:space="preserve">by CEC </w:t>
      </w:r>
      <w:r w:rsidR="00E51D02">
        <w:rPr>
          <w:rFonts w:ascii="Calibri" w:hAnsi="Calibri"/>
        </w:rPr>
        <w:t>to Scottish Ministers (DPEA</w:t>
      </w:r>
      <w:r w:rsidR="00171BCA">
        <w:rPr>
          <w:rFonts w:ascii="Calibri" w:hAnsi="Calibri"/>
        </w:rPr>
        <w:t xml:space="preserve"> reference NA-230-001</w:t>
      </w:r>
      <w:r w:rsidR="00E51D02">
        <w:rPr>
          <w:rFonts w:ascii="Calibri" w:hAnsi="Calibri"/>
        </w:rPr>
        <w:t xml:space="preserve">)  </w:t>
      </w:r>
      <w:r>
        <w:rPr>
          <w:rFonts w:ascii="Calibri" w:hAnsi="Calibri"/>
        </w:rPr>
        <w:t xml:space="preserve"> </w:t>
      </w:r>
    </w:p>
    <w:p w14:paraId="7AFBD28A" w14:textId="77777777" w:rsidR="00247452" w:rsidRDefault="00247452" w:rsidP="00247452">
      <w:pPr>
        <w:rPr>
          <w:rFonts w:ascii="Calibri" w:hAnsi="Calibri"/>
        </w:rPr>
      </w:pPr>
    </w:p>
    <w:p w14:paraId="29C8F68A" w14:textId="77777777" w:rsidR="00247452" w:rsidRDefault="00247452" w:rsidP="00247452">
      <w:pPr>
        <w:rPr>
          <w:rFonts w:ascii="Calibri" w:hAnsi="Calibri"/>
          <w:b/>
        </w:rPr>
      </w:pPr>
      <w:r w:rsidRPr="00DF0D34">
        <w:rPr>
          <w:rFonts w:ascii="Calibri" w:hAnsi="Calibri"/>
          <w:b/>
        </w:rPr>
        <w:t>20/0</w:t>
      </w:r>
      <w:r>
        <w:rPr>
          <w:rFonts w:ascii="Calibri" w:hAnsi="Calibri"/>
          <w:b/>
        </w:rPr>
        <w:t>4089</w:t>
      </w:r>
      <w:r w:rsidRPr="00DF0D34">
        <w:rPr>
          <w:rFonts w:ascii="Calibri" w:hAnsi="Calibri"/>
          <w:b/>
        </w:rPr>
        <w:t xml:space="preserve">/FUL – 9 </w:t>
      </w:r>
      <w:proofErr w:type="spellStart"/>
      <w:r w:rsidRPr="00DF0D34">
        <w:rPr>
          <w:rFonts w:ascii="Calibri" w:hAnsi="Calibri"/>
          <w:b/>
        </w:rPr>
        <w:t>Relugas</w:t>
      </w:r>
      <w:proofErr w:type="spellEnd"/>
      <w:r w:rsidRPr="00DF0D34">
        <w:rPr>
          <w:rFonts w:ascii="Calibri" w:hAnsi="Calibri"/>
          <w:b/>
        </w:rPr>
        <w:t xml:space="preserve"> Road: </w:t>
      </w:r>
      <w:r>
        <w:rPr>
          <w:rFonts w:ascii="Calibri" w:hAnsi="Calibri"/>
          <w:b/>
        </w:rPr>
        <w:t>Change of use of railway land to private garden and erect fence.</w:t>
      </w:r>
    </w:p>
    <w:p w14:paraId="1DA6D018" w14:textId="390ACD63" w:rsidR="00247452" w:rsidRDefault="007E603C" w:rsidP="00247452">
      <w:pPr>
        <w:rPr>
          <w:rFonts w:ascii="Calibri" w:hAnsi="Calibri"/>
        </w:rPr>
      </w:pPr>
      <w:r>
        <w:rPr>
          <w:rFonts w:ascii="Calibri" w:hAnsi="Calibri"/>
        </w:rPr>
        <w:t>Although t</w:t>
      </w:r>
      <w:r w:rsidR="00247452">
        <w:rPr>
          <w:rFonts w:ascii="Calibri" w:hAnsi="Calibri"/>
        </w:rPr>
        <w:t xml:space="preserve">his application is still noted </w:t>
      </w:r>
      <w:r>
        <w:rPr>
          <w:rFonts w:ascii="Calibri" w:hAnsi="Calibri"/>
        </w:rPr>
        <w:t xml:space="preserve">on the planning portal </w:t>
      </w:r>
      <w:r w:rsidR="00247452">
        <w:rPr>
          <w:rFonts w:ascii="Calibri" w:hAnsi="Calibri"/>
        </w:rPr>
        <w:t xml:space="preserve">as awaiting assessment, </w:t>
      </w:r>
      <w:r>
        <w:rPr>
          <w:rFonts w:ascii="Calibri" w:hAnsi="Calibri"/>
        </w:rPr>
        <w:t>it is understood that admin</w:t>
      </w:r>
      <w:r w:rsidR="00247452">
        <w:rPr>
          <w:rFonts w:ascii="Calibri" w:hAnsi="Calibri"/>
        </w:rPr>
        <w:t>is</w:t>
      </w:r>
      <w:r>
        <w:rPr>
          <w:rFonts w:ascii="Calibri" w:hAnsi="Calibri"/>
        </w:rPr>
        <w:t xml:space="preserve">trative activity has continued in the background. </w:t>
      </w:r>
    </w:p>
    <w:p w14:paraId="2389F8E5" w14:textId="77777777" w:rsidR="00247452" w:rsidRDefault="00247452" w:rsidP="00247452">
      <w:pPr>
        <w:rPr>
          <w:rFonts w:ascii="Calibri" w:hAnsi="Calibri"/>
        </w:rPr>
      </w:pPr>
    </w:p>
    <w:p w14:paraId="332BB4ED" w14:textId="77777777" w:rsidR="0053585C" w:rsidRDefault="0053585C" w:rsidP="0053585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21/01532/FUL – Block of 9 Flats, car parking </w:t>
      </w:r>
      <w:proofErr w:type="spellStart"/>
      <w:r>
        <w:rPr>
          <w:rFonts w:ascii="Calibri" w:hAnsi="Calibri"/>
          <w:b/>
        </w:rPr>
        <w:t>etc</w:t>
      </w:r>
      <w:proofErr w:type="spellEnd"/>
      <w:r>
        <w:rPr>
          <w:rFonts w:ascii="Calibri" w:hAnsi="Calibri"/>
          <w:b/>
        </w:rPr>
        <w:t xml:space="preserve"> at 67 </w:t>
      </w:r>
      <w:proofErr w:type="spellStart"/>
      <w:r>
        <w:rPr>
          <w:rFonts w:ascii="Calibri" w:hAnsi="Calibri"/>
          <w:b/>
        </w:rPr>
        <w:t>Prestonfield</w:t>
      </w:r>
      <w:proofErr w:type="spellEnd"/>
      <w:r>
        <w:rPr>
          <w:rFonts w:ascii="Calibri" w:hAnsi="Calibri"/>
          <w:b/>
        </w:rPr>
        <w:t xml:space="preserve"> Avenue EH16 5EX</w:t>
      </w:r>
    </w:p>
    <w:p w14:paraId="2EC8C5C2" w14:textId="2F5DB709" w:rsidR="0053585C" w:rsidRDefault="0053585C" w:rsidP="0053585C">
      <w:pPr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This is </w:t>
      </w:r>
      <w:r w:rsidR="00AC173E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vacant site between the </w:t>
      </w:r>
      <w:proofErr w:type="spellStart"/>
      <w:r>
        <w:rPr>
          <w:rFonts w:ascii="Calibri" w:hAnsi="Calibri"/>
        </w:rPr>
        <w:t>Neighbourhood</w:t>
      </w:r>
      <w:proofErr w:type="spellEnd"/>
      <w:r>
        <w:rPr>
          <w:rFonts w:ascii="Calibri" w:hAnsi="Calibri"/>
        </w:rPr>
        <w:t xml:space="preserve"> Centre and a small CEC garden near the junction with </w:t>
      </w:r>
      <w:proofErr w:type="spellStart"/>
      <w:r>
        <w:rPr>
          <w:rFonts w:ascii="Calibri" w:hAnsi="Calibri"/>
        </w:rPr>
        <w:t>Priestfield</w:t>
      </w:r>
      <w:proofErr w:type="spellEnd"/>
      <w:r>
        <w:rPr>
          <w:rFonts w:ascii="Calibri" w:hAnsi="Calibri"/>
        </w:rPr>
        <w:t xml:space="preserve"> Road</w:t>
      </w:r>
      <w:r w:rsidR="00AC173E">
        <w:rPr>
          <w:rFonts w:ascii="Calibri" w:hAnsi="Calibri"/>
        </w:rPr>
        <w:t>, with a</w:t>
      </w:r>
      <w:r>
        <w:rPr>
          <w:rFonts w:ascii="Calibri" w:hAnsi="Calibri"/>
        </w:rPr>
        <w:t xml:space="preserve"> public footpath run</w:t>
      </w:r>
      <w:r w:rsidR="00AC173E">
        <w:rPr>
          <w:rFonts w:ascii="Calibri" w:hAnsi="Calibri"/>
        </w:rPr>
        <w:t>ning</w:t>
      </w:r>
      <w:r>
        <w:rPr>
          <w:rFonts w:ascii="Calibri" w:hAnsi="Calibri"/>
        </w:rPr>
        <w:t xml:space="preserve"> between these two roads along the south side of the site.  </w:t>
      </w:r>
      <w:r w:rsidR="00AC173E">
        <w:rPr>
          <w:rFonts w:ascii="Calibri" w:hAnsi="Calibri"/>
        </w:rPr>
        <w:t xml:space="preserve"> At our last meeting it was agreed we would support this application, in preference to the</w:t>
      </w:r>
      <w:r>
        <w:rPr>
          <w:rFonts w:ascii="Calibri" w:hAnsi="Calibri"/>
        </w:rPr>
        <w:t xml:space="preserve"> existing consent 17/04942/FUL</w:t>
      </w:r>
      <w:r w:rsidR="00AC173E">
        <w:rPr>
          <w:rFonts w:ascii="Calibri" w:hAnsi="Calibri"/>
        </w:rPr>
        <w:t>, but with comments on the two</w:t>
      </w:r>
      <w:r>
        <w:rPr>
          <w:rFonts w:ascii="Calibri" w:hAnsi="Calibri"/>
        </w:rPr>
        <w:t xml:space="preserve"> telecoms cabinets in the way </w:t>
      </w:r>
      <w:r w:rsidR="00AC173E">
        <w:rPr>
          <w:rFonts w:ascii="Calibri" w:hAnsi="Calibri"/>
        </w:rPr>
        <w:t>of the proposed changed access off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Priestfield</w:t>
      </w:r>
      <w:proofErr w:type="spellEnd"/>
      <w:r>
        <w:rPr>
          <w:rFonts w:ascii="Calibri" w:hAnsi="Calibri"/>
        </w:rPr>
        <w:t xml:space="preserve"> Road</w:t>
      </w:r>
      <w:r w:rsidR="00AC173E">
        <w:rPr>
          <w:rFonts w:ascii="Calibri" w:hAnsi="Calibri"/>
        </w:rPr>
        <w:t>.  This was done by the closing date of</w:t>
      </w:r>
      <w:r>
        <w:rPr>
          <w:rFonts w:ascii="Calibri" w:hAnsi="Calibri"/>
        </w:rPr>
        <w:t xml:space="preserve"> 29th April.  </w:t>
      </w:r>
    </w:p>
    <w:p w14:paraId="67577F43" w14:textId="77777777" w:rsidR="0053585C" w:rsidRDefault="0053585C" w:rsidP="0053585C">
      <w:pPr>
        <w:rPr>
          <w:rFonts w:ascii="Calibri" w:hAnsi="Calibri"/>
          <w:b/>
          <w:u w:val="single"/>
        </w:rPr>
      </w:pPr>
    </w:p>
    <w:p w14:paraId="74485450" w14:textId="501B48D7" w:rsidR="0030280E" w:rsidRDefault="0030280E" w:rsidP="0053585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21/02150/FUL – Upgrade driveway at 5 </w:t>
      </w:r>
      <w:proofErr w:type="spellStart"/>
      <w:r>
        <w:rPr>
          <w:rFonts w:ascii="Calibri" w:hAnsi="Calibri"/>
          <w:b/>
        </w:rPr>
        <w:t>Hallhead</w:t>
      </w:r>
      <w:proofErr w:type="spellEnd"/>
      <w:r>
        <w:rPr>
          <w:rFonts w:ascii="Calibri" w:hAnsi="Calibri"/>
          <w:b/>
        </w:rPr>
        <w:t xml:space="preserve"> Road EH16 5QJ</w:t>
      </w:r>
    </w:p>
    <w:p w14:paraId="0948FCEA" w14:textId="1FB485CE" w:rsidR="0030280E" w:rsidRDefault="0030280E" w:rsidP="0053585C">
      <w:pPr>
        <w:rPr>
          <w:rFonts w:ascii="Calibri" w:hAnsi="Calibri"/>
        </w:rPr>
      </w:pPr>
      <w:r>
        <w:rPr>
          <w:rFonts w:ascii="Calibri" w:hAnsi="Calibri"/>
        </w:rPr>
        <w:t xml:space="preserve">Draft comments on this application have been circulated to GPCC Members and our stance can be </w:t>
      </w:r>
      <w:proofErr w:type="spellStart"/>
      <w:r>
        <w:rPr>
          <w:rFonts w:ascii="Calibri" w:hAnsi="Calibri"/>
        </w:rPr>
        <w:t>finalised</w:t>
      </w:r>
      <w:proofErr w:type="spellEnd"/>
      <w:r>
        <w:rPr>
          <w:rFonts w:ascii="Calibri" w:hAnsi="Calibri"/>
        </w:rPr>
        <w:t xml:space="preserve"> at the </w:t>
      </w:r>
      <w:r w:rsidR="002E1ACD">
        <w:rPr>
          <w:rFonts w:ascii="Calibri" w:hAnsi="Calibri"/>
        </w:rPr>
        <w:t>May</w:t>
      </w:r>
      <w:r>
        <w:rPr>
          <w:rFonts w:ascii="Calibri" w:hAnsi="Calibri"/>
        </w:rPr>
        <w:t xml:space="preserve"> meeting.  The closing date is 4</w:t>
      </w:r>
      <w:r w:rsidRPr="0030280E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June.   </w:t>
      </w:r>
    </w:p>
    <w:p w14:paraId="1F02212C" w14:textId="77777777" w:rsidR="0030280E" w:rsidRDefault="0030280E" w:rsidP="0053585C">
      <w:pPr>
        <w:rPr>
          <w:rFonts w:ascii="Calibri" w:hAnsi="Calibri"/>
        </w:rPr>
      </w:pPr>
    </w:p>
    <w:p w14:paraId="4D60DD00" w14:textId="624B660B" w:rsidR="0030280E" w:rsidRDefault="002E1ACD" w:rsidP="0053585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21/02126/FUL &amp; 21/02122/TCO – Extension, shed &amp; </w:t>
      </w:r>
      <w:proofErr w:type="spellStart"/>
      <w:r>
        <w:rPr>
          <w:rFonts w:ascii="Calibri" w:hAnsi="Calibri"/>
          <w:b/>
        </w:rPr>
        <w:t>treework</w:t>
      </w:r>
      <w:proofErr w:type="spellEnd"/>
      <w:r>
        <w:rPr>
          <w:rFonts w:ascii="Calibri" w:hAnsi="Calibri"/>
          <w:b/>
        </w:rPr>
        <w:t xml:space="preserve"> at 19a East Suffolk Park</w:t>
      </w:r>
      <w:r w:rsidR="000752A0">
        <w:rPr>
          <w:rFonts w:ascii="Calibri" w:hAnsi="Calibri"/>
          <w:b/>
        </w:rPr>
        <w:t xml:space="preserve"> EH16 5PN</w:t>
      </w:r>
    </w:p>
    <w:p w14:paraId="123DA764" w14:textId="231A0498" w:rsidR="000752A0" w:rsidRPr="000752A0" w:rsidRDefault="000752A0" w:rsidP="0053585C">
      <w:pPr>
        <w:rPr>
          <w:rFonts w:ascii="Calibri" w:hAnsi="Calibri"/>
        </w:rPr>
      </w:pPr>
      <w:r>
        <w:rPr>
          <w:rFonts w:ascii="Calibri" w:hAnsi="Calibri"/>
        </w:rPr>
        <w:t>Draft comments on both of these have been circulated to GPCC Members and</w:t>
      </w:r>
      <w:r w:rsidR="00841B3E">
        <w:rPr>
          <w:rFonts w:ascii="Calibri" w:hAnsi="Calibri"/>
        </w:rPr>
        <w:t xml:space="preserve"> suggested</w:t>
      </w:r>
      <w:r>
        <w:rPr>
          <w:rFonts w:ascii="Calibri" w:hAnsi="Calibri"/>
        </w:rPr>
        <w:t xml:space="preserve"> actions can be con</w:t>
      </w:r>
      <w:r w:rsidR="00E96683">
        <w:rPr>
          <w:rFonts w:ascii="Calibri" w:hAnsi="Calibri"/>
        </w:rPr>
        <w:t xml:space="preserve">sidered </w:t>
      </w:r>
      <w:r>
        <w:rPr>
          <w:rFonts w:ascii="Calibri" w:hAnsi="Calibri"/>
        </w:rPr>
        <w:t>at our May meeting.  The closing date on 21/02126/FUL is</w:t>
      </w:r>
      <w:r w:rsidR="00E96683">
        <w:rPr>
          <w:rFonts w:ascii="Calibri" w:hAnsi="Calibri"/>
        </w:rPr>
        <w:t xml:space="preserve"> 4</w:t>
      </w:r>
      <w:r w:rsidR="00E96683" w:rsidRPr="00E96683">
        <w:rPr>
          <w:rFonts w:ascii="Calibri" w:hAnsi="Calibri"/>
          <w:vertAlign w:val="superscript"/>
        </w:rPr>
        <w:t>th</w:t>
      </w:r>
      <w:r w:rsidR="00E96683">
        <w:rPr>
          <w:rFonts w:ascii="Calibri" w:hAnsi="Calibri"/>
        </w:rPr>
        <w:t xml:space="preserve"> June.</w:t>
      </w:r>
      <w:r>
        <w:rPr>
          <w:rFonts w:ascii="Calibri" w:hAnsi="Calibri"/>
        </w:rPr>
        <w:t xml:space="preserve"> </w:t>
      </w:r>
    </w:p>
    <w:p w14:paraId="180B1CFF" w14:textId="77777777" w:rsidR="0030280E" w:rsidRDefault="0030280E" w:rsidP="0053585C">
      <w:pPr>
        <w:rPr>
          <w:rFonts w:ascii="Calibri" w:hAnsi="Calibri"/>
          <w:b/>
        </w:rPr>
      </w:pPr>
    </w:p>
    <w:p w14:paraId="7D642DDC" w14:textId="77777777" w:rsidR="0030280E" w:rsidRDefault="0030280E" w:rsidP="0053585C">
      <w:pPr>
        <w:rPr>
          <w:rFonts w:ascii="Calibri" w:hAnsi="Calibri"/>
          <w:b/>
        </w:rPr>
      </w:pPr>
    </w:p>
    <w:p w14:paraId="0F43FD83" w14:textId="067C9F66" w:rsidR="00E96683" w:rsidRDefault="00AA06BE" w:rsidP="0053585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21/02187/FUL – Attic conversion with raised new roof and rear dormer at 49 </w:t>
      </w:r>
      <w:proofErr w:type="spellStart"/>
      <w:r>
        <w:rPr>
          <w:rFonts w:ascii="Calibri" w:hAnsi="Calibri"/>
          <w:b/>
        </w:rPr>
        <w:t>Priestfield</w:t>
      </w:r>
      <w:proofErr w:type="spellEnd"/>
      <w:r>
        <w:rPr>
          <w:rFonts w:ascii="Calibri" w:hAnsi="Calibri"/>
          <w:b/>
        </w:rPr>
        <w:t xml:space="preserve"> Road</w:t>
      </w:r>
    </w:p>
    <w:p w14:paraId="3E614196" w14:textId="5418ACCD" w:rsidR="00E96683" w:rsidRDefault="00AA06BE" w:rsidP="0053585C">
      <w:pPr>
        <w:rPr>
          <w:rFonts w:ascii="Calibri" w:hAnsi="Calibri"/>
          <w:b/>
        </w:rPr>
      </w:pPr>
      <w:r>
        <w:rPr>
          <w:rFonts w:ascii="Calibri" w:hAnsi="Calibri"/>
        </w:rPr>
        <w:t>T</w:t>
      </w:r>
      <w:r w:rsidRPr="00AA06BE">
        <w:rPr>
          <w:rFonts w:ascii="Calibri" w:hAnsi="Calibri"/>
        </w:rPr>
        <w:t>his application was ref</w:t>
      </w:r>
      <w:r>
        <w:rPr>
          <w:rFonts w:ascii="Calibri" w:hAnsi="Calibri"/>
        </w:rPr>
        <w:t>e</w:t>
      </w:r>
      <w:r w:rsidRPr="00AA06BE">
        <w:rPr>
          <w:rFonts w:ascii="Calibri" w:hAnsi="Calibri"/>
        </w:rPr>
        <w:t>rred to</w:t>
      </w:r>
      <w:r>
        <w:rPr>
          <w:rFonts w:ascii="Calibri" w:hAnsi="Calibri"/>
        </w:rPr>
        <w:t xml:space="preserve"> in the email on the weekly lists dated 11 May.  It is to form a master </w:t>
      </w:r>
      <w:proofErr w:type="spellStart"/>
      <w:r>
        <w:rPr>
          <w:rFonts w:ascii="Calibri" w:hAnsi="Calibri"/>
        </w:rPr>
        <w:t>ensuite</w:t>
      </w:r>
      <w:proofErr w:type="spellEnd"/>
      <w:r>
        <w:rPr>
          <w:rFonts w:ascii="Calibri" w:hAnsi="Calibri"/>
        </w:rPr>
        <w:t xml:space="preserve"> bedroom and home office in the roof space of this hipped roof bungalow</w:t>
      </w:r>
      <w:r w:rsidR="001233AA">
        <w:rPr>
          <w:rFonts w:ascii="Calibri" w:hAnsi="Calibri"/>
        </w:rPr>
        <w:t>. T</w:t>
      </w:r>
      <w:r>
        <w:rPr>
          <w:rFonts w:ascii="Calibri" w:hAnsi="Calibri"/>
        </w:rPr>
        <w:t>o gain headroom it is proposed to replace the existing roof with a steeply sloping,</w:t>
      </w:r>
      <w:r w:rsidR="001233AA">
        <w:rPr>
          <w:rFonts w:ascii="Calibri" w:hAnsi="Calibri"/>
        </w:rPr>
        <w:t xml:space="preserve"> </w:t>
      </w:r>
      <w:r>
        <w:rPr>
          <w:rFonts w:ascii="Calibri" w:hAnsi="Calibri"/>
        </w:rPr>
        <w:t>mansard style, new</w:t>
      </w:r>
      <w:r w:rsidR="001233AA">
        <w:rPr>
          <w:rFonts w:ascii="Calibri" w:hAnsi="Calibri"/>
        </w:rPr>
        <w:t xml:space="preserve"> </w:t>
      </w:r>
      <w:r>
        <w:rPr>
          <w:rFonts w:ascii="Calibri" w:hAnsi="Calibri"/>
        </w:rPr>
        <w:t>roof 0.7m higher than the existing</w:t>
      </w:r>
      <w:r w:rsidR="001233AA">
        <w:rPr>
          <w:rFonts w:ascii="Calibri" w:hAnsi="Calibri"/>
        </w:rPr>
        <w:t>,</w:t>
      </w:r>
      <w:r>
        <w:rPr>
          <w:rFonts w:ascii="Calibri" w:hAnsi="Calibri"/>
        </w:rPr>
        <w:t xml:space="preserve"> incorporating a large rear dormer.  </w:t>
      </w:r>
      <w:r w:rsidR="001233AA">
        <w:rPr>
          <w:rFonts w:ascii="Calibri" w:hAnsi="Calibri"/>
        </w:rPr>
        <w:t xml:space="preserve"> The new roof would be similarly higher than the </w:t>
      </w:r>
      <w:proofErr w:type="spellStart"/>
      <w:r w:rsidR="001233AA">
        <w:rPr>
          <w:rFonts w:ascii="Calibri" w:hAnsi="Calibri"/>
        </w:rPr>
        <w:t>neighbouring</w:t>
      </w:r>
      <w:proofErr w:type="spellEnd"/>
      <w:r w:rsidR="001233AA">
        <w:rPr>
          <w:rFonts w:ascii="Calibri" w:hAnsi="Calibri"/>
        </w:rPr>
        <w:t xml:space="preserve"> hipped roofs.   We can discuss at the May meeting what views Members might have on what stance, if any, GPCC should take on this application.  Closing date 26 May.  </w:t>
      </w:r>
    </w:p>
    <w:p w14:paraId="341DFDC5" w14:textId="77777777" w:rsidR="00E96683" w:rsidRDefault="00E96683" w:rsidP="0053585C">
      <w:pPr>
        <w:rPr>
          <w:rFonts w:ascii="Calibri" w:hAnsi="Calibri"/>
          <w:b/>
        </w:rPr>
      </w:pPr>
    </w:p>
    <w:p w14:paraId="41303BB0" w14:textId="12467A7E" w:rsidR="00A83556" w:rsidRDefault="00A83556" w:rsidP="0053585C">
      <w:pPr>
        <w:rPr>
          <w:rFonts w:ascii="Calibri" w:hAnsi="Calibri"/>
          <w:b/>
        </w:rPr>
      </w:pPr>
      <w:r>
        <w:rPr>
          <w:rFonts w:ascii="Calibri" w:hAnsi="Calibri"/>
          <w:b/>
        </w:rPr>
        <w:t>21/02345/FUL – Extend hippe</w:t>
      </w:r>
      <w:r w:rsidR="00F169F7">
        <w:rPr>
          <w:rFonts w:ascii="Calibri" w:hAnsi="Calibri"/>
          <w:b/>
        </w:rPr>
        <w:t>d</w:t>
      </w:r>
      <w:r>
        <w:rPr>
          <w:rFonts w:ascii="Calibri" w:hAnsi="Calibri"/>
          <w:b/>
        </w:rPr>
        <w:t xml:space="preserve"> roof to form gable end </w:t>
      </w:r>
      <w:r w:rsidR="00F169F7">
        <w:rPr>
          <w:rFonts w:ascii="Calibri" w:hAnsi="Calibri"/>
          <w:b/>
        </w:rPr>
        <w:t xml:space="preserve">&amp; dormers </w:t>
      </w:r>
      <w:r>
        <w:rPr>
          <w:rFonts w:ascii="Calibri" w:hAnsi="Calibri"/>
          <w:b/>
        </w:rPr>
        <w:t>at 2 Ventnor Terrace</w:t>
      </w:r>
      <w:r w:rsidR="00F169F7">
        <w:rPr>
          <w:rFonts w:ascii="Calibri" w:hAnsi="Calibri"/>
          <w:b/>
        </w:rPr>
        <w:t xml:space="preserve"> EH9 2BW</w:t>
      </w:r>
    </w:p>
    <w:p w14:paraId="623A2013" w14:textId="0FBABE85" w:rsidR="00F169F7" w:rsidRDefault="00F169F7" w:rsidP="0053585C">
      <w:pPr>
        <w:rPr>
          <w:rFonts w:ascii="Calibri" w:hAnsi="Calibri"/>
        </w:rPr>
      </w:pPr>
      <w:r>
        <w:rPr>
          <w:rFonts w:ascii="Calibri" w:hAnsi="Calibri"/>
        </w:rPr>
        <w:t xml:space="preserve">This application appeared in last week’s planning lists.  So far there has not been a request for GPCC to come to a view about it, but this cam be further considered at the May meeting.  </w:t>
      </w:r>
    </w:p>
    <w:p w14:paraId="726EB86F" w14:textId="52375644" w:rsidR="00A83556" w:rsidRDefault="00A83556" w:rsidP="0053585C">
      <w:pPr>
        <w:rPr>
          <w:rFonts w:ascii="Calibri" w:hAnsi="Calibri"/>
          <w:b/>
        </w:rPr>
      </w:pPr>
    </w:p>
    <w:p w14:paraId="22BA1ABD" w14:textId="77777777" w:rsidR="0053585C" w:rsidRPr="007E603C" w:rsidRDefault="0053585C" w:rsidP="0053585C">
      <w:pPr>
        <w:rPr>
          <w:rFonts w:ascii="Calibri" w:hAnsi="Calibri"/>
          <w:b/>
        </w:rPr>
      </w:pPr>
      <w:r w:rsidRPr="007E603C">
        <w:rPr>
          <w:rFonts w:ascii="Calibri" w:hAnsi="Calibri"/>
          <w:b/>
        </w:rPr>
        <w:t xml:space="preserve">Redevelopment for housing of St Crispin’s School site, 19 </w:t>
      </w:r>
      <w:proofErr w:type="spellStart"/>
      <w:r w:rsidRPr="007E603C">
        <w:rPr>
          <w:rFonts w:ascii="Calibri" w:hAnsi="Calibri"/>
          <w:b/>
        </w:rPr>
        <w:t>Watertoun</w:t>
      </w:r>
      <w:proofErr w:type="spellEnd"/>
      <w:r w:rsidRPr="007E603C">
        <w:rPr>
          <w:rFonts w:ascii="Calibri" w:hAnsi="Calibri"/>
          <w:b/>
        </w:rPr>
        <w:t xml:space="preserve"> Road EH9 3HZ</w:t>
      </w:r>
    </w:p>
    <w:p w14:paraId="58A07FA1" w14:textId="4F40D03E" w:rsidR="0053585C" w:rsidRPr="00B86B8D" w:rsidRDefault="007E603C" w:rsidP="0053585C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CALA has produced an online exhibition of their proposals </w:t>
      </w:r>
      <w:r w:rsidR="00E439F4">
        <w:rPr>
          <w:rFonts w:ascii="Calibri" w:hAnsi="Calibri"/>
          <w:lang w:val="en-GB"/>
        </w:rPr>
        <w:t xml:space="preserve">(via www.CALA-stcrispins.co.uk) </w:t>
      </w:r>
      <w:r>
        <w:rPr>
          <w:rFonts w:ascii="Calibri" w:hAnsi="Calibri"/>
          <w:lang w:val="en-GB"/>
        </w:rPr>
        <w:t>for this site envisaging a development of 49 dwellings, of which 12 would be affordable housing on site in a separate apartment block.   The 37 dwellings for sale</w:t>
      </w:r>
      <w:r w:rsidR="00E439F4">
        <w:rPr>
          <w:rFonts w:ascii="Calibri" w:hAnsi="Calibri"/>
          <w:lang w:val="en-GB"/>
        </w:rPr>
        <w:t xml:space="preserve"> will be a mix of 1-3 bedroom apartment</w:t>
      </w:r>
      <w:r w:rsidR="004C4F7F">
        <w:rPr>
          <w:rFonts w:ascii="Calibri" w:hAnsi="Calibri"/>
          <w:lang w:val="en-GB"/>
        </w:rPr>
        <w:t xml:space="preserve"> </w:t>
      </w:r>
      <w:proofErr w:type="gramStart"/>
      <w:r w:rsidR="004C4F7F">
        <w:rPr>
          <w:rFonts w:ascii="Calibri" w:hAnsi="Calibri"/>
          <w:lang w:val="en-GB"/>
        </w:rPr>
        <w:t xml:space="preserve">blocks </w:t>
      </w:r>
      <w:r w:rsidR="00E439F4">
        <w:rPr>
          <w:rFonts w:ascii="Calibri" w:hAnsi="Calibri"/>
          <w:lang w:val="en-GB"/>
        </w:rPr>
        <w:t xml:space="preserve"> and</w:t>
      </w:r>
      <w:proofErr w:type="gramEnd"/>
      <w:r w:rsidR="00E439F4">
        <w:rPr>
          <w:rFonts w:ascii="Calibri" w:hAnsi="Calibri"/>
          <w:lang w:val="en-GB"/>
        </w:rPr>
        <w:t xml:space="preserve"> 3 bedroom townhouses.  On 29</w:t>
      </w:r>
      <w:r w:rsidR="00E439F4" w:rsidRPr="00E439F4">
        <w:rPr>
          <w:rFonts w:ascii="Calibri" w:hAnsi="Calibri"/>
          <w:vertAlign w:val="superscript"/>
          <w:lang w:val="en-GB"/>
        </w:rPr>
        <w:t>th</w:t>
      </w:r>
      <w:r w:rsidR="00E439F4">
        <w:rPr>
          <w:rFonts w:ascii="Calibri" w:hAnsi="Calibri"/>
          <w:lang w:val="en-GB"/>
        </w:rPr>
        <w:t xml:space="preserve"> April CALA held an online consultation about their proposals.   There is no need for GPCC to come to a view about this scheme at this stage; </w:t>
      </w:r>
      <w:r w:rsidR="004C4F7F">
        <w:rPr>
          <w:rFonts w:ascii="Calibri" w:hAnsi="Calibri"/>
          <w:lang w:val="en-GB"/>
        </w:rPr>
        <w:t>it would be better to await a planning application</w:t>
      </w:r>
      <w:r w:rsidR="00E439F4">
        <w:rPr>
          <w:rFonts w:ascii="Calibri" w:hAnsi="Calibri"/>
          <w:lang w:val="en-GB"/>
        </w:rPr>
        <w:t>,</w:t>
      </w:r>
      <w:r w:rsidR="004C4F7F">
        <w:rPr>
          <w:rFonts w:ascii="Calibri" w:hAnsi="Calibri"/>
          <w:lang w:val="en-GB"/>
        </w:rPr>
        <w:t xml:space="preserve"> which may be submitted in the fairly near future.   </w:t>
      </w:r>
      <w:r w:rsidR="0053585C" w:rsidRPr="00B86B8D">
        <w:rPr>
          <w:rFonts w:ascii="Calibri" w:hAnsi="Calibri"/>
          <w:lang w:val="en-GB"/>
        </w:rPr>
        <w:t>    </w:t>
      </w:r>
    </w:p>
    <w:p w14:paraId="204D1B75" w14:textId="77777777" w:rsidR="0053585C" w:rsidRDefault="0053585C" w:rsidP="0053585C">
      <w:pPr>
        <w:rPr>
          <w:rFonts w:ascii="Calibri" w:hAnsi="Calibri"/>
        </w:rPr>
      </w:pPr>
    </w:p>
    <w:p w14:paraId="4923146C" w14:textId="77777777" w:rsidR="0053585C" w:rsidRPr="00DF0D34" w:rsidRDefault="0053585C" w:rsidP="0053585C">
      <w:pPr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 xml:space="preserve">19/05923/FUL- </w:t>
      </w:r>
      <w:r w:rsidRPr="00DF0D34">
        <w:rPr>
          <w:rFonts w:ascii="Calibri" w:hAnsi="Calibri"/>
          <w:b/>
          <w:u w:val="single"/>
        </w:rPr>
        <w:t xml:space="preserve">Major Development in GPCC Area (also partly in </w:t>
      </w:r>
      <w:proofErr w:type="spellStart"/>
      <w:r w:rsidRPr="00DF0D34">
        <w:rPr>
          <w:rFonts w:ascii="Calibri" w:hAnsi="Calibri"/>
          <w:b/>
          <w:u w:val="single"/>
        </w:rPr>
        <w:t>Craigmillar</w:t>
      </w:r>
      <w:proofErr w:type="spellEnd"/>
      <w:r w:rsidRPr="00DF0D34">
        <w:rPr>
          <w:rFonts w:ascii="Calibri" w:hAnsi="Calibri"/>
          <w:b/>
          <w:u w:val="single"/>
        </w:rPr>
        <w:t xml:space="preserve"> &amp; </w:t>
      </w:r>
      <w:proofErr w:type="spellStart"/>
      <w:r w:rsidRPr="00DF0D34">
        <w:rPr>
          <w:rFonts w:ascii="Calibri" w:hAnsi="Calibri"/>
          <w:b/>
          <w:u w:val="single"/>
        </w:rPr>
        <w:t>Gilmerton</w:t>
      </w:r>
      <w:proofErr w:type="spellEnd"/>
      <w:r w:rsidRPr="00DF0D34">
        <w:rPr>
          <w:rFonts w:ascii="Calibri" w:hAnsi="Calibri"/>
          <w:b/>
          <w:u w:val="single"/>
        </w:rPr>
        <w:t>/Inch CCs)</w:t>
      </w:r>
      <w:r w:rsidRPr="00DF0D34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DPEA Appeal PPA-230-2329 re </w:t>
      </w:r>
      <w:r w:rsidRPr="00C22B92">
        <w:rPr>
          <w:rFonts w:ascii="Calibri" w:hAnsi="Calibri"/>
          <w:b/>
        </w:rPr>
        <w:t xml:space="preserve">19/05923/FUL - Edinburgh University </w:t>
      </w:r>
      <w:proofErr w:type="spellStart"/>
      <w:r w:rsidRPr="00C22B92">
        <w:rPr>
          <w:rFonts w:ascii="Calibri" w:hAnsi="Calibri"/>
          <w:b/>
        </w:rPr>
        <w:t>Peffermill</w:t>
      </w:r>
      <w:proofErr w:type="spellEnd"/>
      <w:r w:rsidRPr="00C22B92">
        <w:rPr>
          <w:rFonts w:ascii="Calibri" w:hAnsi="Calibri"/>
          <w:b/>
        </w:rPr>
        <w:t xml:space="preserve"> Sports Village</w:t>
      </w:r>
    </w:p>
    <w:p w14:paraId="61D3408F" w14:textId="4250C336" w:rsidR="0053585C" w:rsidRDefault="0053585C" w:rsidP="0053585C">
      <w:pPr>
        <w:rPr>
          <w:rFonts w:ascii="Calibri" w:hAnsi="Calibri"/>
        </w:rPr>
      </w:pPr>
      <w:r>
        <w:rPr>
          <w:rFonts w:ascii="Calibri" w:hAnsi="Calibri"/>
        </w:rPr>
        <w:t xml:space="preserve">This Appeal against the CEC refusal of 19/05923/FUL has </w:t>
      </w:r>
      <w:r w:rsidR="004C4F7F">
        <w:rPr>
          <w:rFonts w:ascii="Calibri" w:hAnsi="Calibri"/>
        </w:rPr>
        <w:t>continued with</w:t>
      </w:r>
      <w:r>
        <w:rPr>
          <w:rFonts w:ascii="Calibri" w:hAnsi="Calibri"/>
        </w:rPr>
        <w:t xml:space="preserve"> DPEA </w:t>
      </w:r>
      <w:r w:rsidR="004C4F7F">
        <w:rPr>
          <w:rFonts w:ascii="Calibri" w:hAnsi="Calibri"/>
        </w:rPr>
        <w:t>having requested some further information from CEC.</w:t>
      </w:r>
    </w:p>
    <w:p w14:paraId="0060992D" w14:textId="77777777" w:rsidR="0053585C" w:rsidRDefault="0053585C" w:rsidP="0053585C">
      <w:pPr>
        <w:rPr>
          <w:rFonts w:ascii="Calibri" w:hAnsi="Calibri"/>
          <w:b/>
          <w:u w:val="single"/>
        </w:rPr>
      </w:pPr>
    </w:p>
    <w:p w14:paraId="17EFCD6C" w14:textId="77777777" w:rsidR="0053585C" w:rsidRDefault="0053585C" w:rsidP="0053585C">
      <w:pPr>
        <w:rPr>
          <w:rFonts w:ascii="Calibri" w:hAnsi="Calibri"/>
          <w:b/>
          <w:u w:val="single"/>
        </w:rPr>
      </w:pPr>
      <w:proofErr w:type="spellStart"/>
      <w:r>
        <w:rPr>
          <w:rFonts w:ascii="Calibri" w:hAnsi="Calibri"/>
          <w:b/>
          <w:u w:val="single"/>
        </w:rPr>
        <w:t>Astley</w:t>
      </w:r>
      <w:proofErr w:type="spellEnd"/>
      <w:r>
        <w:rPr>
          <w:rFonts w:ascii="Calibri" w:hAnsi="Calibri"/>
          <w:b/>
          <w:u w:val="single"/>
        </w:rPr>
        <w:t xml:space="preserve"> Ainslie Hospital Site</w:t>
      </w:r>
    </w:p>
    <w:p w14:paraId="67A4DFEC" w14:textId="27389FA2" w:rsidR="0053585C" w:rsidRDefault="004C4F7F" w:rsidP="00AA2F7C">
      <w:r>
        <w:rPr>
          <w:rFonts w:ascii="Calibri" w:hAnsi="Calibri"/>
        </w:rPr>
        <w:t xml:space="preserve">Following the report and discussion at our last meeting about GPCC representation </w:t>
      </w:r>
      <w:r w:rsidR="00AA2F7C">
        <w:rPr>
          <w:rFonts w:ascii="Calibri" w:hAnsi="Calibri"/>
        </w:rPr>
        <w:t>on the</w:t>
      </w:r>
      <w:r w:rsidR="0053585C">
        <w:rPr>
          <w:rFonts w:ascii="Calibri" w:hAnsi="Calibri"/>
        </w:rPr>
        <w:t xml:space="preserve"> </w:t>
      </w:r>
      <w:proofErr w:type="spellStart"/>
      <w:r w:rsidR="0053585C">
        <w:rPr>
          <w:rFonts w:ascii="Calibri" w:hAnsi="Calibri"/>
        </w:rPr>
        <w:t>Astley</w:t>
      </w:r>
      <w:proofErr w:type="spellEnd"/>
      <w:r w:rsidR="0053585C">
        <w:rPr>
          <w:rFonts w:ascii="Calibri" w:hAnsi="Calibri"/>
        </w:rPr>
        <w:t xml:space="preserve"> Ainslie Community Engagement Group (AACEG), </w:t>
      </w:r>
      <w:r w:rsidR="00AA2F7C">
        <w:rPr>
          <w:rFonts w:ascii="Calibri" w:hAnsi="Calibri"/>
        </w:rPr>
        <w:t xml:space="preserve">I emailed the </w:t>
      </w:r>
      <w:proofErr w:type="spellStart"/>
      <w:r w:rsidR="00AA2F7C">
        <w:rPr>
          <w:rFonts w:ascii="Calibri" w:hAnsi="Calibri"/>
        </w:rPr>
        <w:t>convenor</w:t>
      </w:r>
      <w:proofErr w:type="spellEnd"/>
      <w:r w:rsidR="00AA2F7C">
        <w:rPr>
          <w:rFonts w:ascii="Calibri" w:hAnsi="Calibri"/>
        </w:rPr>
        <w:t xml:space="preserve">, Roger </w:t>
      </w:r>
      <w:proofErr w:type="spellStart"/>
      <w:r w:rsidR="00AA2F7C">
        <w:rPr>
          <w:rFonts w:ascii="Calibri" w:hAnsi="Calibri"/>
        </w:rPr>
        <w:t>Kellett</w:t>
      </w:r>
      <w:proofErr w:type="spellEnd"/>
      <w:r w:rsidR="00AA2F7C">
        <w:rPr>
          <w:rFonts w:ascii="Calibri" w:hAnsi="Calibri"/>
        </w:rPr>
        <w:t xml:space="preserve"> of Grange Association</w:t>
      </w:r>
      <w:r w:rsidR="0030280E">
        <w:rPr>
          <w:rFonts w:ascii="Calibri" w:hAnsi="Calibri"/>
        </w:rPr>
        <w:t>,</w:t>
      </w:r>
      <w:r w:rsidR="00AA2F7C">
        <w:rPr>
          <w:rFonts w:ascii="Calibri" w:hAnsi="Calibri"/>
        </w:rPr>
        <w:t xml:space="preserve"> to let him know that I have stood down from this Group.   Sue will continue for GPCC in so far as there is a</w:t>
      </w:r>
      <w:r w:rsidR="0030280E">
        <w:rPr>
          <w:rFonts w:ascii="Calibri" w:hAnsi="Calibri"/>
        </w:rPr>
        <w:t>ctivity,</w:t>
      </w:r>
      <w:r w:rsidR="00AA2F7C">
        <w:rPr>
          <w:rFonts w:ascii="Calibri" w:hAnsi="Calibri"/>
        </w:rPr>
        <w:t xml:space="preserve"> as the Group </w:t>
      </w:r>
      <w:r w:rsidR="00DF148B">
        <w:rPr>
          <w:rFonts w:ascii="Calibri" w:hAnsi="Calibri"/>
        </w:rPr>
        <w:t>may</w:t>
      </w:r>
      <w:r w:rsidR="0030280E">
        <w:rPr>
          <w:rFonts w:ascii="Calibri" w:hAnsi="Calibri"/>
        </w:rPr>
        <w:t xml:space="preserve"> in effect </w:t>
      </w:r>
      <w:r w:rsidR="00DF148B">
        <w:rPr>
          <w:rFonts w:ascii="Calibri" w:hAnsi="Calibri"/>
        </w:rPr>
        <w:t>remain</w:t>
      </w:r>
      <w:r w:rsidR="00AA2F7C">
        <w:rPr>
          <w:rFonts w:ascii="Calibri" w:hAnsi="Calibri"/>
        </w:rPr>
        <w:t xml:space="preserve"> in abeyance until NHS Lothian reviews its intentions for the future of this site. </w:t>
      </w:r>
    </w:p>
    <w:p w14:paraId="3B2F3DF2" w14:textId="77777777" w:rsidR="00CB1C53" w:rsidRDefault="00CB1C53"/>
    <w:p w14:paraId="6FDFBE15" w14:textId="77777777" w:rsidR="0008009E" w:rsidRDefault="0008009E" w:rsidP="0008009E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CEC Planning Service – Changes to Permitted Development Rights</w:t>
      </w:r>
    </w:p>
    <w:p w14:paraId="758C3199" w14:textId="77777777" w:rsidR="0008009E" w:rsidRDefault="0008009E" w:rsidP="0008009E">
      <w:pPr>
        <w:rPr>
          <w:rFonts w:ascii="Calibri" w:hAnsi="Calibri"/>
        </w:rPr>
      </w:pPr>
      <w:r>
        <w:rPr>
          <w:rFonts w:ascii="Calibri" w:hAnsi="Calibri"/>
        </w:rPr>
        <w:t>On 14</w:t>
      </w:r>
      <w:r w:rsidRPr="0008009E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May we were notified of changes which had come into effect from 1</w:t>
      </w:r>
      <w:r w:rsidRPr="0008009E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April to allow residents of both houses and flats to install cycle stores within both front and rear gardens, including a single store in a rear communal garden.  Further details can be provided if needed.  </w:t>
      </w:r>
    </w:p>
    <w:p w14:paraId="1E57B218" w14:textId="77777777" w:rsidR="0008009E" w:rsidRPr="0008009E" w:rsidRDefault="0008009E" w:rsidP="0008009E">
      <w:pPr>
        <w:rPr>
          <w:rFonts w:ascii="Calibri" w:hAnsi="Calibri"/>
        </w:rPr>
      </w:pPr>
    </w:p>
    <w:p w14:paraId="51B6E0ED" w14:textId="77777777" w:rsidR="0008009E" w:rsidRDefault="0008009E"/>
    <w:p w14:paraId="255811C5" w14:textId="77777777" w:rsidR="0008009E" w:rsidRDefault="0008009E"/>
    <w:p w14:paraId="3EAE7E3F" w14:textId="472DFBE5" w:rsidR="0008009E" w:rsidRPr="0008009E" w:rsidRDefault="0008009E">
      <w:pPr>
        <w:rPr>
          <w:rFonts w:ascii="Calibri" w:hAnsi="Calibri"/>
        </w:rPr>
      </w:pPr>
      <w:r w:rsidRPr="0008009E">
        <w:rPr>
          <w:rFonts w:ascii="Calibri" w:hAnsi="Calibri"/>
        </w:rPr>
        <w:t>Tony Harris</w:t>
      </w:r>
    </w:p>
    <w:sectPr w:rsidR="0008009E" w:rsidRPr="0008009E" w:rsidSect="007712BC">
      <w:pgSz w:w="11900" w:h="16840"/>
      <w:pgMar w:top="624" w:right="964" w:bottom="6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5C"/>
    <w:rsid w:val="00001F3A"/>
    <w:rsid w:val="000752A0"/>
    <w:rsid w:val="0008009E"/>
    <w:rsid w:val="001233AA"/>
    <w:rsid w:val="00171BCA"/>
    <w:rsid w:val="001D67EF"/>
    <w:rsid w:val="00247452"/>
    <w:rsid w:val="002E1ACD"/>
    <w:rsid w:val="0030280E"/>
    <w:rsid w:val="004C4F7F"/>
    <w:rsid w:val="0053585C"/>
    <w:rsid w:val="006274A2"/>
    <w:rsid w:val="00692C3B"/>
    <w:rsid w:val="00725B7D"/>
    <w:rsid w:val="007712BC"/>
    <w:rsid w:val="007E603C"/>
    <w:rsid w:val="00841B3E"/>
    <w:rsid w:val="00A83556"/>
    <w:rsid w:val="00AA06BE"/>
    <w:rsid w:val="00AA2F7C"/>
    <w:rsid w:val="00AC173E"/>
    <w:rsid w:val="00C743DA"/>
    <w:rsid w:val="00CB1C53"/>
    <w:rsid w:val="00DF148B"/>
    <w:rsid w:val="00E439F4"/>
    <w:rsid w:val="00E51D02"/>
    <w:rsid w:val="00E96683"/>
    <w:rsid w:val="00F169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35A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743DA"/>
    <w:rPr>
      <w:rFonts w:ascii="Verdana" w:eastAsia="Times New Roman" w:hAnsi="Verdan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743DA"/>
    <w:rPr>
      <w:rFonts w:ascii="Verdana" w:eastAsia="Times New Roman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917</Words>
  <Characters>5227</Characters>
  <Application>Microsoft Macintosh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Harris</dc:creator>
  <cp:keywords/>
  <dc:description/>
  <cp:lastModifiedBy>Tony Harris</cp:lastModifiedBy>
  <cp:revision>16</cp:revision>
  <cp:lastPrinted>2021-05-16T18:26:00Z</cp:lastPrinted>
  <dcterms:created xsi:type="dcterms:W3CDTF">2021-05-15T15:23:00Z</dcterms:created>
  <dcterms:modified xsi:type="dcterms:W3CDTF">2021-05-18T12:55:00Z</dcterms:modified>
</cp:coreProperties>
</file>